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7D" w:rsidRDefault="004D11EE" w:rsidP="004D11EE">
      <w:pPr>
        <w:jc w:val="center"/>
        <w:rPr>
          <w:rFonts w:ascii="Trebuchet MS" w:hAnsi="Trebuchet MS"/>
          <w:b/>
        </w:rPr>
      </w:pPr>
      <w:r w:rsidRPr="0091098B">
        <w:rPr>
          <w:rFonts w:ascii="Trebuchet MS" w:hAnsi="Trebuchet MS"/>
          <w:b/>
        </w:rPr>
        <w:t>BILL TRACKER – IDAHO LEGISLATURE 2013</w:t>
      </w:r>
    </w:p>
    <w:p w:rsidR="006A17C0" w:rsidRPr="0091098B" w:rsidRDefault="006A17C0" w:rsidP="004D11EE">
      <w:pPr>
        <w:jc w:val="center"/>
        <w:rPr>
          <w:rFonts w:ascii="Trebuchet MS" w:hAnsi="Trebuchet MS"/>
          <w:b/>
        </w:rPr>
      </w:pPr>
      <w:r>
        <w:rPr>
          <w:rFonts w:ascii="Trebuchet MS" w:hAnsi="Trebuchet MS"/>
          <w:b/>
        </w:rPr>
        <w:t>February 15, 2013</w:t>
      </w:r>
      <w:bookmarkStart w:id="0" w:name="_GoBack"/>
      <w:bookmarkEnd w:id="0"/>
    </w:p>
    <w:p w:rsidR="004D11EE" w:rsidRPr="0091098B" w:rsidRDefault="004D11EE" w:rsidP="004D11EE">
      <w:pPr>
        <w:rPr>
          <w:rFonts w:ascii="Trebuchet MS" w:hAnsi="Trebuchet MS"/>
          <w:b/>
          <w:u w:val="single"/>
        </w:rPr>
      </w:pPr>
      <w:r w:rsidRPr="0091098B">
        <w:rPr>
          <w:rFonts w:ascii="Trebuchet MS" w:hAnsi="Trebuchet MS"/>
          <w:b/>
          <w:u w:val="single"/>
        </w:rPr>
        <w:t>HOUSE BILLS</w:t>
      </w:r>
    </w:p>
    <w:p w:rsidR="004D11EE" w:rsidRPr="0091098B" w:rsidRDefault="004D11EE" w:rsidP="004D11EE">
      <w:pPr>
        <w:rPr>
          <w:rStyle w:val="Hyperlink"/>
          <w:rFonts w:ascii="Trebuchet MS" w:hAnsi="Trebuchet MS"/>
        </w:rPr>
      </w:pPr>
      <w:r w:rsidRPr="0091098B">
        <w:rPr>
          <w:rFonts w:ascii="Trebuchet MS" w:hAnsi="Trebuchet MS"/>
          <w:b/>
        </w:rPr>
        <w:t>H0016</w:t>
      </w:r>
      <w:r w:rsidRPr="0091098B">
        <w:rPr>
          <w:rFonts w:ascii="Trebuchet MS" w:hAnsi="Trebuchet MS"/>
        </w:rPr>
        <w:t xml:space="preserve"> – </w:t>
      </w:r>
      <w:r w:rsidR="00275A83">
        <w:rPr>
          <w:rFonts w:ascii="Trebuchet MS" w:hAnsi="Trebuchet MS"/>
          <w:b/>
        </w:rPr>
        <w:t xml:space="preserve">Prescription tracking.  </w:t>
      </w:r>
      <w:r w:rsidR="00275A83">
        <w:rPr>
          <w:rFonts w:ascii="Trebuchet MS" w:hAnsi="Trebuchet MS"/>
        </w:rPr>
        <w:t>L</w:t>
      </w:r>
      <w:r w:rsidR="00044DAC" w:rsidRPr="0091098B">
        <w:rPr>
          <w:rFonts w:ascii="Trebuchet MS" w:hAnsi="Trebuchet MS"/>
        </w:rPr>
        <w:t xml:space="preserve">egally authorizes pharmacists and practitioners to provide unsolicited controlled substances database information to other pharmacists and practitioners.  A federal grant will provide the $20,000 needed to create the necessary software program. </w:t>
      </w:r>
      <w:r w:rsidR="006F5F68" w:rsidRPr="0091098B">
        <w:rPr>
          <w:rFonts w:ascii="Trebuchet MS" w:hAnsi="Trebuchet MS"/>
        </w:rPr>
        <w:t xml:space="preserve"> Introduced on 17 Jan.  Referred to Health &amp; Welfare.</w:t>
      </w:r>
      <w:r w:rsidR="00C82BA5" w:rsidRPr="0091098B">
        <w:rPr>
          <w:rFonts w:ascii="Trebuchet MS" w:hAnsi="Trebuchet MS"/>
        </w:rPr>
        <w:t xml:space="preserve">  Passed by the House on 30 Jan., and referred to Senate Health &amp; Welfare Committee.</w:t>
      </w:r>
      <w:r w:rsidR="00BC1B6A" w:rsidRPr="0091098B">
        <w:rPr>
          <w:rFonts w:ascii="Trebuchet MS" w:hAnsi="Trebuchet MS"/>
        </w:rPr>
        <w:t xml:space="preserve"> Out of committee with a Do Pass Recommendation on 6 Feb.</w:t>
      </w:r>
      <w:r w:rsidR="006F5F68" w:rsidRPr="0091098B">
        <w:rPr>
          <w:rFonts w:ascii="Trebuchet MS" w:hAnsi="Trebuchet MS"/>
        </w:rPr>
        <w:t xml:space="preserve"> </w:t>
      </w:r>
      <w:r w:rsidR="003D5C47" w:rsidRPr="0091098B">
        <w:rPr>
          <w:rFonts w:ascii="Trebuchet MS" w:hAnsi="Trebuchet MS"/>
        </w:rPr>
        <w:t>Passed 33-0-2 on 8 Feb.  Returned from Senate passed 11 Feb.</w:t>
      </w:r>
      <w:r w:rsidR="00133F9D" w:rsidRPr="0091098B">
        <w:rPr>
          <w:rFonts w:ascii="Trebuchet MS" w:hAnsi="Trebuchet MS"/>
        </w:rPr>
        <w:t xml:space="preserve"> Signed by Senate 13 Feb.</w:t>
      </w:r>
      <w:r w:rsidR="006F5F68" w:rsidRPr="0091098B">
        <w:rPr>
          <w:rFonts w:ascii="Trebuchet MS" w:hAnsi="Trebuchet MS"/>
        </w:rPr>
        <w:t xml:space="preserve"> </w:t>
      </w:r>
      <w:r w:rsidR="00044DAC" w:rsidRPr="0091098B">
        <w:rPr>
          <w:rFonts w:ascii="Trebuchet MS" w:hAnsi="Trebuchet MS"/>
        </w:rPr>
        <w:t xml:space="preserve"> </w:t>
      </w:r>
      <w:hyperlink r:id="rId5" w:history="1">
        <w:r w:rsidR="00044DAC" w:rsidRPr="0091098B">
          <w:rPr>
            <w:rStyle w:val="Hyperlink"/>
            <w:rFonts w:ascii="Trebuchet MS" w:hAnsi="Trebuchet MS"/>
          </w:rPr>
          <w:t>http://www.legislature.idaho.gov/legislation/2013/H0016.htm</w:t>
        </w:r>
      </w:hyperlink>
    </w:p>
    <w:p w:rsidR="00C333B5" w:rsidRPr="0091098B" w:rsidRDefault="00C333B5" w:rsidP="004D11EE">
      <w:pPr>
        <w:rPr>
          <w:rStyle w:val="Hyperlink"/>
          <w:rFonts w:ascii="Trebuchet MS" w:hAnsi="Trebuchet MS"/>
          <w:color w:val="auto"/>
          <w:u w:val="none"/>
        </w:rPr>
      </w:pPr>
      <w:r w:rsidRPr="0091098B">
        <w:rPr>
          <w:rStyle w:val="Hyperlink"/>
          <w:rFonts w:ascii="Trebuchet MS" w:hAnsi="Trebuchet MS"/>
          <w:b/>
          <w:color w:val="auto"/>
          <w:u w:val="none"/>
        </w:rPr>
        <w:t>H0054</w:t>
      </w:r>
      <w:r w:rsidR="00275A83">
        <w:rPr>
          <w:rStyle w:val="Hyperlink"/>
          <w:rFonts w:ascii="Trebuchet MS" w:hAnsi="Trebuchet MS"/>
          <w:color w:val="auto"/>
          <w:u w:val="none"/>
        </w:rPr>
        <w:t xml:space="preserve"> – </w:t>
      </w:r>
      <w:r w:rsidR="00275A83">
        <w:rPr>
          <w:rStyle w:val="Hyperlink"/>
          <w:rFonts w:ascii="Trebuchet MS" w:hAnsi="Trebuchet MS"/>
          <w:b/>
          <w:color w:val="auto"/>
          <w:u w:val="none"/>
        </w:rPr>
        <w:t xml:space="preserve">Health Insurance Exchange.  </w:t>
      </w:r>
      <w:r w:rsidR="00275A83">
        <w:rPr>
          <w:rStyle w:val="Hyperlink"/>
          <w:rFonts w:ascii="Trebuchet MS" w:hAnsi="Trebuchet MS"/>
          <w:color w:val="auto"/>
          <w:u w:val="none"/>
        </w:rPr>
        <w:t>A</w:t>
      </w:r>
      <w:r w:rsidRPr="0091098B">
        <w:rPr>
          <w:rStyle w:val="Hyperlink"/>
          <w:rFonts w:ascii="Trebuchet MS" w:hAnsi="Trebuchet MS"/>
          <w:color w:val="auto"/>
          <w:u w:val="none"/>
        </w:rPr>
        <w:t xml:space="preserve">llows </w:t>
      </w:r>
      <w:r w:rsidR="00F52589" w:rsidRPr="0091098B">
        <w:rPr>
          <w:rStyle w:val="Hyperlink"/>
          <w:rFonts w:ascii="Trebuchet MS" w:hAnsi="Trebuchet MS"/>
          <w:color w:val="auto"/>
          <w:u w:val="none"/>
        </w:rPr>
        <w:t xml:space="preserve">insurance brokers to </w:t>
      </w:r>
      <w:r w:rsidRPr="0091098B">
        <w:rPr>
          <w:rStyle w:val="Hyperlink"/>
          <w:rFonts w:ascii="Trebuchet MS" w:hAnsi="Trebuchet MS"/>
          <w:color w:val="auto"/>
          <w:u w:val="none"/>
        </w:rPr>
        <w:t>assist clients within the exchange and to participate in the health insurance exchange regardless of whether the exchange is state-based, federally operated, or a partnership exchange.  No fiscal impact.  Introduced on 25 Jan.</w:t>
      </w:r>
      <w:r w:rsidR="00133F9D" w:rsidRPr="0091098B">
        <w:rPr>
          <w:rStyle w:val="Hyperlink"/>
          <w:rFonts w:ascii="Trebuchet MS" w:hAnsi="Trebuchet MS"/>
          <w:color w:val="auto"/>
          <w:u w:val="none"/>
        </w:rPr>
        <w:t xml:space="preserve">  Printed and referred to House Business Committee 28 Jan.  Passed 65-4-1 on 13 Feb.</w:t>
      </w:r>
      <w:r w:rsidRPr="0091098B">
        <w:rPr>
          <w:rStyle w:val="Hyperlink"/>
          <w:rFonts w:ascii="Trebuchet MS" w:hAnsi="Trebuchet MS"/>
          <w:color w:val="auto"/>
          <w:u w:val="none"/>
        </w:rPr>
        <w:t xml:space="preserve"> </w:t>
      </w:r>
      <w:hyperlink r:id="rId6" w:history="1">
        <w:r w:rsidRPr="0091098B">
          <w:rPr>
            <w:rStyle w:val="Hyperlink"/>
            <w:rFonts w:ascii="Trebuchet MS" w:hAnsi="Trebuchet MS"/>
          </w:rPr>
          <w:t>http://www.legislature.idaho.gov/legislation/2013/H0054.htm</w:t>
        </w:r>
      </w:hyperlink>
    </w:p>
    <w:p w:rsidR="00F521A5" w:rsidRPr="0091098B" w:rsidRDefault="00F521A5" w:rsidP="00F521A5">
      <w:pPr>
        <w:rPr>
          <w:rStyle w:val="Hyperlink"/>
          <w:rFonts w:ascii="Trebuchet MS" w:hAnsi="Trebuchet MS"/>
        </w:rPr>
      </w:pPr>
      <w:r w:rsidRPr="0091098B">
        <w:rPr>
          <w:rStyle w:val="Hyperlink"/>
          <w:rFonts w:ascii="Trebuchet MS" w:hAnsi="Trebuchet MS"/>
          <w:b/>
          <w:color w:val="auto"/>
          <w:u w:val="none"/>
        </w:rPr>
        <w:t>H0062</w:t>
      </w:r>
      <w:r w:rsidRPr="0091098B">
        <w:rPr>
          <w:rStyle w:val="Hyperlink"/>
          <w:rFonts w:ascii="Trebuchet MS" w:hAnsi="Trebuchet MS"/>
          <w:color w:val="auto"/>
          <w:u w:val="none"/>
        </w:rPr>
        <w:t xml:space="preserve"> – </w:t>
      </w:r>
      <w:r w:rsidR="00275A83">
        <w:rPr>
          <w:rStyle w:val="Hyperlink"/>
          <w:rFonts w:ascii="Trebuchet MS" w:hAnsi="Trebuchet MS"/>
          <w:b/>
          <w:color w:val="auto"/>
          <w:u w:val="none"/>
        </w:rPr>
        <w:t xml:space="preserve">Sales tax exemptions.  </w:t>
      </w:r>
      <w:r w:rsidR="00275A83">
        <w:rPr>
          <w:rStyle w:val="Hyperlink"/>
          <w:rFonts w:ascii="Trebuchet MS" w:hAnsi="Trebuchet MS"/>
          <w:color w:val="auto"/>
          <w:u w:val="none"/>
        </w:rPr>
        <w:t>W</w:t>
      </w:r>
      <w:r w:rsidRPr="0091098B">
        <w:rPr>
          <w:rStyle w:val="Hyperlink"/>
          <w:rFonts w:ascii="Trebuchet MS" w:hAnsi="Trebuchet MS"/>
          <w:color w:val="auto"/>
          <w:u w:val="none"/>
        </w:rPr>
        <w:t>ould exempt from paying Idaho State Sales Tax any Pregnancy Resource Clinic that operates under the license and direction of a licensed physician and does not perform abortions.  The state sales tax revenue would decrease by less than $10,000 per year.  Introduced on 25 Jan.  Referred to Revenue and Taxation Committee on 28 Jan.</w:t>
      </w:r>
      <w:r w:rsidR="00355CBC" w:rsidRPr="0091098B">
        <w:rPr>
          <w:rStyle w:val="Hyperlink"/>
          <w:rFonts w:ascii="Trebuchet MS" w:hAnsi="Trebuchet MS"/>
          <w:color w:val="auto"/>
          <w:u w:val="none"/>
        </w:rPr>
        <w:t xml:space="preserve">  Out of committee with a Do Pass Recommendation on 6 Feb.</w:t>
      </w:r>
      <w:r w:rsidRPr="0091098B">
        <w:rPr>
          <w:rStyle w:val="Hyperlink"/>
          <w:rFonts w:ascii="Trebuchet MS" w:hAnsi="Trebuchet MS"/>
          <w:color w:val="auto"/>
          <w:u w:val="none"/>
        </w:rPr>
        <w:t xml:space="preserve"> </w:t>
      </w:r>
      <w:r w:rsidR="00DB401C" w:rsidRPr="0091098B">
        <w:rPr>
          <w:rStyle w:val="Hyperlink"/>
          <w:rFonts w:ascii="Trebuchet MS" w:hAnsi="Trebuchet MS"/>
          <w:color w:val="auto"/>
          <w:u w:val="none"/>
        </w:rPr>
        <w:t>Passed 58-12-0 on 12 Feb.  Introduced in Senate and referred to Local Government &amp; Taxation Committee 13 Feb.</w:t>
      </w:r>
      <w:r w:rsidRPr="0091098B">
        <w:rPr>
          <w:rStyle w:val="Hyperlink"/>
          <w:rFonts w:ascii="Trebuchet MS" w:hAnsi="Trebuchet MS"/>
          <w:color w:val="auto"/>
          <w:u w:val="none"/>
        </w:rPr>
        <w:t xml:space="preserve"> </w:t>
      </w:r>
      <w:hyperlink r:id="rId7" w:history="1">
        <w:r w:rsidRPr="0091098B">
          <w:rPr>
            <w:rStyle w:val="Hyperlink"/>
            <w:rFonts w:ascii="Trebuchet MS" w:hAnsi="Trebuchet MS"/>
          </w:rPr>
          <w:t>http://www.legislature.idaho.gov/legislation/2013/H0062.htm</w:t>
        </w:r>
      </w:hyperlink>
    </w:p>
    <w:p w:rsidR="00DC78DD" w:rsidRPr="00DC78DD" w:rsidRDefault="00DC78DD" w:rsidP="00F521A5">
      <w:pPr>
        <w:rPr>
          <w:rStyle w:val="Hyperlink"/>
          <w:rFonts w:ascii="Trebuchet MS" w:hAnsi="Trebuchet MS"/>
          <w:color w:val="auto"/>
          <w:u w:val="none"/>
        </w:rPr>
      </w:pPr>
      <w:r>
        <w:rPr>
          <w:rStyle w:val="Hyperlink"/>
          <w:rFonts w:ascii="Trebuchet MS" w:hAnsi="Trebuchet MS"/>
          <w:b/>
          <w:color w:val="auto"/>
          <w:u w:val="none"/>
        </w:rPr>
        <w:t xml:space="preserve">H0098 – Medical indigency.  </w:t>
      </w:r>
      <w:r>
        <w:rPr>
          <w:rStyle w:val="Hyperlink"/>
          <w:rFonts w:ascii="Trebuchet MS" w:hAnsi="Trebuchet MS"/>
          <w:color w:val="auto"/>
          <w:u w:val="none"/>
        </w:rPr>
        <w:t xml:space="preserve">Clarifies indigent health care laws by amending definitions and  clarifying details about the submission of medical records and claims.  Estimated $1.8 million to the General Fund.  Introduced 6 Feb.  Referred to Health &amp; Welfare 7 Feb.  </w:t>
      </w:r>
      <w:hyperlink r:id="rId8" w:history="1">
        <w:r w:rsidRPr="00DC78DD">
          <w:rPr>
            <w:rStyle w:val="Hyperlink"/>
            <w:rFonts w:ascii="Trebuchet MS" w:hAnsi="Trebuchet MS"/>
          </w:rPr>
          <w:t>http://www.legislature.idaho.gov/legislation/2013/H0098.htm</w:t>
        </w:r>
      </w:hyperlink>
    </w:p>
    <w:p w:rsidR="00DC78DD" w:rsidRPr="00DC78DD" w:rsidRDefault="00DC78DD" w:rsidP="000C01CE">
      <w:pPr>
        <w:rPr>
          <w:rStyle w:val="Hyperlink"/>
          <w:rFonts w:ascii="Trebuchet MS" w:hAnsi="Trebuchet MS"/>
          <w:color w:val="auto"/>
          <w:u w:val="none"/>
        </w:rPr>
      </w:pPr>
      <w:r>
        <w:rPr>
          <w:rStyle w:val="Hyperlink"/>
          <w:rFonts w:ascii="Trebuchet MS" w:hAnsi="Trebuchet MS"/>
          <w:b/>
          <w:color w:val="auto"/>
          <w:u w:val="none"/>
        </w:rPr>
        <w:t xml:space="preserve">H0099 – Uniform controlled substances.  </w:t>
      </w:r>
      <w:r>
        <w:rPr>
          <w:rStyle w:val="Hyperlink"/>
          <w:rFonts w:ascii="Trebuchet MS" w:hAnsi="Trebuchet MS"/>
          <w:color w:val="auto"/>
          <w:u w:val="none"/>
        </w:rPr>
        <w:t xml:space="preserve">Would </w:t>
      </w:r>
      <w:r w:rsidR="000C01CE">
        <w:rPr>
          <w:rStyle w:val="Hyperlink"/>
          <w:rFonts w:ascii="Trebuchet MS" w:hAnsi="Trebuchet MS"/>
          <w:color w:val="auto"/>
          <w:u w:val="none"/>
        </w:rPr>
        <w:t xml:space="preserve">eliminate the period each year that Idaho’s controlled substance schedules are incomplete by incorporating federal schedules of controlled substances.  No fiscal impact.  Introduced 6 Feb.  Referred to Health &amp; Welfare 7 Feb.  </w:t>
      </w:r>
      <w:hyperlink r:id="rId9" w:history="1">
        <w:r w:rsidR="000C01CE" w:rsidRPr="000C01CE">
          <w:rPr>
            <w:rStyle w:val="Hyperlink"/>
            <w:rFonts w:ascii="Trebuchet MS" w:hAnsi="Trebuchet MS"/>
          </w:rPr>
          <w:t>http://www.legislature.idaho.gov/legislation/2013/H0099.htm</w:t>
        </w:r>
      </w:hyperlink>
    </w:p>
    <w:p w:rsidR="002210BA" w:rsidRPr="0091098B" w:rsidRDefault="002210BA" w:rsidP="00F521A5">
      <w:pPr>
        <w:rPr>
          <w:rStyle w:val="Hyperlink"/>
          <w:rFonts w:ascii="Trebuchet MS" w:hAnsi="Trebuchet MS"/>
          <w:color w:val="auto"/>
          <w:u w:val="none"/>
        </w:rPr>
      </w:pPr>
      <w:r w:rsidRPr="0091098B">
        <w:rPr>
          <w:rStyle w:val="Hyperlink"/>
          <w:rFonts w:ascii="Trebuchet MS" w:hAnsi="Trebuchet MS"/>
          <w:b/>
          <w:color w:val="auto"/>
          <w:u w:val="none"/>
        </w:rPr>
        <w:t xml:space="preserve">H0119 – </w:t>
      </w:r>
      <w:r w:rsidR="00275A83">
        <w:rPr>
          <w:rStyle w:val="Hyperlink"/>
          <w:rFonts w:ascii="Trebuchet MS" w:hAnsi="Trebuchet MS"/>
          <w:b/>
          <w:color w:val="auto"/>
          <w:u w:val="none"/>
        </w:rPr>
        <w:t xml:space="preserve">Seatbelt use.  </w:t>
      </w:r>
      <w:r w:rsidR="00275A83">
        <w:rPr>
          <w:rStyle w:val="Hyperlink"/>
          <w:rFonts w:ascii="Trebuchet MS" w:hAnsi="Trebuchet MS"/>
          <w:color w:val="auto"/>
          <w:u w:val="none"/>
        </w:rPr>
        <w:t>W</w:t>
      </w:r>
      <w:r w:rsidRPr="0091098B">
        <w:rPr>
          <w:rStyle w:val="Hyperlink"/>
          <w:rFonts w:ascii="Trebuchet MS" w:hAnsi="Trebuchet MS"/>
          <w:color w:val="auto"/>
          <w:u w:val="none"/>
        </w:rPr>
        <w:t>ould allow the police to cite 14-18 year olds not wearing seatbelts with a primary violation.</w:t>
      </w:r>
      <w:r w:rsidR="00264692" w:rsidRPr="0091098B">
        <w:rPr>
          <w:rStyle w:val="Hyperlink"/>
          <w:rFonts w:ascii="Trebuchet MS" w:hAnsi="Trebuchet MS"/>
          <w:color w:val="auto"/>
          <w:u w:val="none"/>
        </w:rPr>
        <w:t xml:space="preserve">  Anyone 19 years old and older will still receive a secondary violation for not wearing a seatbelt after be cited with a separate primary violation.  No fiscal impact. Introduced 7 Feb.  Referred to Transportation &amp; Defense Committee on 8 Feb.   </w:t>
      </w:r>
      <w:r w:rsidRPr="0091098B">
        <w:rPr>
          <w:rStyle w:val="Hyperlink"/>
          <w:rFonts w:ascii="Trebuchet MS" w:hAnsi="Trebuchet MS"/>
          <w:color w:val="auto"/>
          <w:u w:val="none"/>
        </w:rPr>
        <w:t xml:space="preserve">   </w:t>
      </w:r>
      <w:hyperlink r:id="rId10" w:history="1">
        <w:r w:rsidRPr="0091098B">
          <w:rPr>
            <w:rStyle w:val="Hyperlink"/>
            <w:rFonts w:ascii="Trebuchet MS" w:hAnsi="Trebuchet MS"/>
          </w:rPr>
          <w:t>http://www.legislature.idaho.gov/legislation/2013/H0119.htm</w:t>
        </w:r>
      </w:hyperlink>
    </w:p>
    <w:p w:rsidR="00CB7A85" w:rsidRPr="0091098B" w:rsidRDefault="002B6D50" w:rsidP="00F521A5">
      <w:pPr>
        <w:rPr>
          <w:rStyle w:val="Hyperlink"/>
          <w:rFonts w:ascii="Trebuchet MS" w:hAnsi="Trebuchet MS"/>
          <w:color w:val="auto"/>
          <w:u w:val="none"/>
        </w:rPr>
      </w:pPr>
      <w:r w:rsidRPr="0091098B">
        <w:rPr>
          <w:rStyle w:val="Hyperlink"/>
          <w:rFonts w:ascii="Trebuchet MS" w:hAnsi="Trebuchet MS"/>
          <w:b/>
          <w:color w:val="auto"/>
          <w:u w:val="none"/>
        </w:rPr>
        <w:t xml:space="preserve">H0126 – </w:t>
      </w:r>
      <w:r w:rsidR="005152FF">
        <w:rPr>
          <w:rStyle w:val="Hyperlink"/>
          <w:rFonts w:ascii="Trebuchet MS" w:hAnsi="Trebuchet MS"/>
          <w:b/>
          <w:color w:val="auto"/>
          <w:u w:val="none"/>
        </w:rPr>
        <w:t xml:space="preserve">Assault &amp; Battery of health care workers.  </w:t>
      </w:r>
      <w:r w:rsidR="005152FF">
        <w:rPr>
          <w:rStyle w:val="Hyperlink"/>
          <w:rFonts w:ascii="Trebuchet MS" w:hAnsi="Trebuchet MS"/>
          <w:color w:val="auto"/>
          <w:u w:val="none"/>
        </w:rPr>
        <w:t>W</w:t>
      </w:r>
      <w:r w:rsidRPr="0091098B">
        <w:rPr>
          <w:rStyle w:val="Hyperlink"/>
          <w:rFonts w:ascii="Trebuchet MS" w:hAnsi="Trebuchet MS"/>
          <w:color w:val="auto"/>
          <w:u w:val="none"/>
        </w:rPr>
        <w:t xml:space="preserve">ould extend to health care providers the same current felony charges for assaulting health care workers.  No fiscal impact.  </w:t>
      </w:r>
      <w:r w:rsidRPr="0091098B">
        <w:rPr>
          <w:rStyle w:val="Hyperlink"/>
          <w:rFonts w:ascii="Trebuchet MS" w:hAnsi="Trebuchet MS"/>
          <w:color w:val="auto"/>
          <w:u w:val="none"/>
        </w:rPr>
        <w:lastRenderedPageBreak/>
        <w:t xml:space="preserve">Introduced on 8 Feb.  </w:t>
      </w:r>
      <w:r w:rsidR="001F7642" w:rsidRPr="0091098B">
        <w:rPr>
          <w:rStyle w:val="Hyperlink"/>
          <w:rFonts w:ascii="Trebuchet MS" w:hAnsi="Trebuchet MS"/>
          <w:color w:val="auto"/>
          <w:u w:val="none"/>
        </w:rPr>
        <w:t>Referred to Judiciary, Rules &amp; Administration 11 Feb.</w:t>
      </w:r>
      <w:r w:rsidR="003334F6" w:rsidRPr="0091098B">
        <w:rPr>
          <w:rStyle w:val="Hyperlink"/>
          <w:rFonts w:ascii="Trebuchet MS" w:hAnsi="Trebuchet MS"/>
          <w:color w:val="auto"/>
          <w:u w:val="none"/>
        </w:rPr>
        <w:t xml:space="preserve">  </w:t>
      </w:r>
      <w:hyperlink r:id="rId11" w:history="1">
        <w:r w:rsidR="003334F6" w:rsidRPr="0091098B">
          <w:rPr>
            <w:rStyle w:val="Hyperlink"/>
            <w:rFonts w:ascii="Trebuchet MS" w:hAnsi="Trebuchet MS"/>
          </w:rPr>
          <w:t>http://www.legislature.idaho.gov/legislation/2013/H0126.htm</w:t>
        </w:r>
        <w:r w:rsidR="001F7642" w:rsidRPr="0091098B">
          <w:rPr>
            <w:rStyle w:val="Hyperlink"/>
            <w:rFonts w:ascii="Trebuchet MS" w:hAnsi="Trebuchet MS"/>
          </w:rPr>
          <w:t xml:space="preserve"> </w:t>
        </w:r>
      </w:hyperlink>
    </w:p>
    <w:p w:rsidR="00CB7A85" w:rsidRPr="0091098B" w:rsidRDefault="00CB7A85" w:rsidP="00F521A5">
      <w:pPr>
        <w:rPr>
          <w:rStyle w:val="Hyperlink"/>
          <w:rFonts w:ascii="Trebuchet MS" w:hAnsi="Trebuchet MS"/>
        </w:rPr>
      </w:pPr>
      <w:r w:rsidRPr="0091098B">
        <w:rPr>
          <w:rStyle w:val="Hyperlink"/>
          <w:rFonts w:ascii="Trebuchet MS" w:hAnsi="Trebuchet MS"/>
          <w:b/>
          <w:color w:val="auto"/>
          <w:u w:val="none"/>
        </w:rPr>
        <w:t xml:space="preserve">H0134 – </w:t>
      </w:r>
      <w:r w:rsidR="005152FF">
        <w:rPr>
          <w:rStyle w:val="Hyperlink"/>
          <w:rFonts w:ascii="Trebuchet MS" w:hAnsi="Trebuchet MS"/>
          <w:b/>
          <w:color w:val="auto"/>
          <w:u w:val="none"/>
        </w:rPr>
        <w:t xml:space="preserve">Investments by hospitals.  </w:t>
      </w:r>
      <w:r w:rsidR="005152FF">
        <w:rPr>
          <w:rStyle w:val="Hyperlink"/>
          <w:rFonts w:ascii="Trebuchet MS" w:hAnsi="Trebuchet MS"/>
          <w:color w:val="auto"/>
          <w:u w:val="none"/>
        </w:rPr>
        <w:t>W</w:t>
      </w:r>
      <w:r w:rsidRPr="0091098B">
        <w:rPr>
          <w:rStyle w:val="Hyperlink"/>
          <w:rFonts w:ascii="Trebuchet MS" w:hAnsi="Trebuchet MS"/>
          <w:color w:val="auto"/>
          <w:u w:val="none"/>
        </w:rPr>
        <w:t xml:space="preserve">ould allow public hospital districts and county hospitals to invest </w:t>
      </w:r>
      <w:r w:rsidR="000961B8" w:rsidRPr="0091098B">
        <w:rPr>
          <w:rStyle w:val="Hyperlink"/>
          <w:rFonts w:ascii="Trebuchet MS" w:hAnsi="Trebuchet MS"/>
          <w:color w:val="auto"/>
          <w:u w:val="none"/>
        </w:rPr>
        <w:t xml:space="preserve">funds generated from their operational </w:t>
      </w:r>
      <w:r w:rsidRPr="0091098B">
        <w:rPr>
          <w:rStyle w:val="Hyperlink"/>
          <w:rFonts w:ascii="Trebuchet MS" w:hAnsi="Trebuchet MS"/>
          <w:color w:val="auto"/>
          <w:u w:val="none"/>
        </w:rPr>
        <w:t>revenue</w:t>
      </w:r>
      <w:r w:rsidR="000961B8" w:rsidRPr="0091098B">
        <w:rPr>
          <w:rStyle w:val="Hyperlink"/>
          <w:rFonts w:ascii="Trebuchet MS" w:hAnsi="Trebuchet MS"/>
          <w:color w:val="auto"/>
          <w:u w:val="none"/>
        </w:rPr>
        <w:t>s</w:t>
      </w:r>
      <w:r w:rsidRPr="0091098B">
        <w:rPr>
          <w:rStyle w:val="Hyperlink"/>
          <w:rFonts w:ascii="Trebuchet MS" w:hAnsi="Trebuchet MS"/>
          <w:color w:val="auto"/>
          <w:u w:val="none"/>
        </w:rPr>
        <w:t xml:space="preserve"> in prime commercial paper, bonds, debentures, or notes; but not to invest funds generated through </w:t>
      </w:r>
      <w:r w:rsidR="000961B8" w:rsidRPr="0091098B">
        <w:rPr>
          <w:rStyle w:val="Hyperlink"/>
          <w:rFonts w:ascii="Trebuchet MS" w:hAnsi="Trebuchet MS"/>
          <w:color w:val="auto"/>
          <w:u w:val="none"/>
        </w:rPr>
        <w:t>ad valorem taxes, assessments or levies.  No fiscal impact to the General Fund.  Introduced 11 Feb.</w:t>
      </w:r>
      <w:r w:rsidR="002D3D21" w:rsidRPr="0091098B">
        <w:rPr>
          <w:rStyle w:val="Hyperlink"/>
          <w:rFonts w:ascii="Trebuchet MS" w:hAnsi="Trebuchet MS"/>
          <w:color w:val="auto"/>
          <w:u w:val="none"/>
        </w:rPr>
        <w:t xml:space="preserve">  Printed and referred to Local Government 12 Feb. </w:t>
      </w:r>
      <w:r w:rsidR="000961B8" w:rsidRPr="0091098B">
        <w:rPr>
          <w:rStyle w:val="Hyperlink"/>
          <w:rFonts w:ascii="Trebuchet MS" w:hAnsi="Trebuchet MS"/>
          <w:color w:val="auto"/>
          <w:u w:val="none"/>
        </w:rPr>
        <w:t xml:space="preserve">  </w:t>
      </w:r>
      <w:hyperlink r:id="rId12" w:history="1">
        <w:r w:rsidR="000961B8" w:rsidRPr="0091098B">
          <w:rPr>
            <w:rStyle w:val="Hyperlink"/>
            <w:rFonts w:ascii="Trebuchet MS" w:hAnsi="Trebuchet MS"/>
          </w:rPr>
          <w:t>http://www.legislature.idaho.gov/legislation/2013/H0134.htm</w:t>
        </w:r>
      </w:hyperlink>
    </w:p>
    <w:p w:rsidR="0091098B" w:rsidRPr="0091098B" w:rsidRDefault="0091098B" w:rsidP="0091098B">
      <w:pPr>
        <w:autoSpaceDE w:val="0"/>
        <w:autoSpaceDN w:val="0"/>
        <w:adjustRightInd w:val="0"/>
        <w:spacing w:after="0" w:line="240" w:lineRule="auto"/>
        <w:rPr>
          <w:rFonts w:ascii="Trebuchet MS" w:hAnsi="Trebuchet MS" w:cs="TimesNewRomanPSMT-Identity-H"/>
        </w:rPr>
      </w:pPr>
      <w:r w:rsidRPr="0091098B">
        <w:rPr>
          <w:rStyle w:val="Hyperlink"/>
          <w:rFonts w:ascii="Trebuchet MS" w:hAnsi="Trebuchet MS"/>
          <w:b/>
          <w:color w:val="auto"/>
          <w:u w:val="none"/>
        </w:rPr>
        <w:t xml:space="preserve">H0178 – </w:t>
      </w:r>
      <w:r w:rsidR="00DD20D8">
        <w:rPr>
          <w:rStyle w:val="Hyperlink"/>
          <w:rFonts w:ascii="Trebuchet MS" w:hAnsi="Trebuchet MS"/>
          <w:b/>
          <w:color w:val="auto"/>
          <w:u w:val="none"/>
        </w:rPr>
        <w:t xml:space="preserve">Immunization Board.  </w:t>
      </w:r>
      <w:r w:rsidR="00DD20D8">
        <w:rPr>
          <w:rStyle w:val="Hyperlink"/>
          <w:rFonts w:ascii="Trebuchet MS" w:hAnsi="Trebuchet MS"/>
          <w:color w:val="auto"/>
          <w:u w:val="none"/>
        </w:rPr>
        <w:t>W</w:t>
      </w:r>
      <w:r w:rsidRPr="0091098B">
        <w:rPr>
          <w:rStyle w:val="Hyperlink"/>
          <w:rFonts w:ascii="Trebuchet MS" w:hAnsi="Trebuchet MS"/>
          <w:color w:val="auto"/>
          <w:u w:val="none"/>
        </w:rPr>
        <w:t xml:space="preserve">ould </w:t>
      </w:r>
      <w:r w:rsidRPr="0091098B">
        <w:rPr>
          <w:rFonts w:ascii="Trebuchet MS" w:hAnsi="Trebuchet MS" w:cs="TimesNewRomanPSMT-Identity-H"/>
        </w:rPr>
        <w:t>extend the authority of the Immunization Board to sunset on</w:t>
      </w:r>
    </w:p>
    <w:p w:rsidR="00440F1E" w:rsidRDefault="0091098B" w:rsidP="0091098B">
      <w:pPr>
        <w:rPr>
          <w:rFonts w:ascii="Trebuchet MS" w:hAnsi="Trebuchet MS" w:cs="TimesNewRomanPSMT-Identity-H"/>
        </w:rPr>
      </w:pPr>
      <w:r w:rsidRPr="0091098B">
        <w:rPr>
          <w:rFonts w:ascii="Trebuchet MS" w:hAnsi="Trebuchet MS" w:cs="TimesNewRomanPSMT-Identity-H"/>
        </w:rPr>
        <w:t>July 1, 2015.  Int</w:t>
      </w:r>
      <w:r>
        <w:rPr>
          <w:rFonts w:ascii="Trebuchet MS" w:hAnsi="Trebuchet MS" w:cs="TimesNewRomanPSMT-Identity-H"/>
        </w:rPr>
        <w:t>r</w:t>
      </w:r>
      <w:r w:rsidRPr="0091098B">
        <w:rPr>
          <w:rFonts w:ascii="Trebuchet MS" w:hAnsi="Trebuchet MS" w:cs="TimesNewRomanPSMT-Identity-H"/>
        </w:rPr>
        <w:t>oduced 13 Feb.</w:t>
      </w:r>
      <w:r>
        <w:rPr>
          <w:rFonts w:ascii="Trebuchet MS" w:hAnsi="Trebuchet MS" w:cs="TimesNewRomanPSMT-Identity-H"/>
        </w:rPr>
        <w:t xml:space="preserve">  </w:t>
      </w:r>
      <w:hyperlink r:id="rId13" w:history="1">
        <w:r w:rsidRPr="0091098B">
          <w:rPr>
            <w:rStyle w:val="Hyperlink"/>
            <w:rFonts w:ascii="Trebuchet MS" w:hAnsi="Trebuchet MS" w:cs="TimesNewRomanPSMT-Identity-H"/>
          </w:rPr>
          <w:t xml:space="preserve">http://www.legislature.idaho.gov/legislation/2013/H0178.htm </w:t>
        </w:r>
      </w:hyperlink>
    </w:p>
    <w:p w:rsidR="0091098B" w:rsidRDefault="00440F1E" w:rsidP="0091098B">
      <w:pPr>
        <w:rPr>
          <w:rFonts w:ascii="Trebuchet MS" w:hAnsi="Trebuchet MS" w:cs="TimesNewRomanPSMT-Identity-H"/>
        </w:rPr>
      </w:pPr>
      <w:r w:rsidRPr="00440F1E">
        <w:rPr>
          <w:rFonts w:ascii="Trebuchet MS" w:hAnsi="Trebuchet MS" w:cs="TimesNewRomanPSMT-Identity-H"/>
          <w:b/>
        </w:rPr>
        <w:t>H0179</w:t>
      </w:r>
      <w:r>
        <w:rPr>
          <w:rFonts w:ascii="Trebuchet MS" w:hAnsi="Trebuchet MS" w:cs="TimesNewRomanPSMT-Identity-H"/>
        </w:rPr>
        <w:t xml:space="preserve"> – </w:t>
      </w:r>
      <w:r w:rsidR="00DD20D8">
        <w:rPr>
          <w:rFonts w:ascii="Trebuchet MS" w:hAnsi="Trebuchet MS" w:cs="TimesNewRomanPSMT-Identity-H"/>
          <w:b/>
        </w:rPr>
        <w:t xml:space="preserve">Health Insurance Exchange.  </w:t>
      </w:r>
      <w:r w:rsidR="00DD20D8">
        <w:rPr>
          <w:rFonts w:ascii="Trebuchet MS" w:hAnsi="Trebuchet MS" w:cs="TimesNewRomanPSMT-Identity-H"/>
        </w:rPr>
        <w:t>W</w:t>
      </w:r>
      <w:r>
        <w:rPr>
          <w:rFonts w:ascii="Trebuchet MS" w:hAnsi="Trebuchet MS" w:cs="TimesNewRomanPSMT-Identity-H"/>
        </w:rPr>
        <w:t xml:space="preserve">ould establish a state-based health insurance exchange that includes legislative oversight.  No fiscal impact to the General Fund, and the exchange is to be self-sustaining after the first year of operation.  Introduced 13 Feb. </w:t>
      </w:r>
      <w:hyperlink r:id="rId14" w:history="1">
        <w:r w:rsidRPr="00440F1E">
          <w:rPr>
            <w:rStyle w:val="Hyperlink"/>
            <w:rFonts w:ascii="Trebuchet MS" w:hAnsi="Trebuchet MS" w:cs="TimesNewRomanPSMT-Identity-H"/>
          </w:rPr>
          <w:t>http://www.legislature.idaho.gov/legislation/2013/H0179.htm</w:t>
        </w:r>
      </w:hyperlink>
      <w:r w:rsidR="0091098B" w:rsidRPr="0091098B">
        <w:rPr>
          <w:rFonts w:ascii="Trebuchet MS" w:hAnsi="Trebuchet MS" w:cs="TimesNewRomanPSMT-Identity-H"/>
        </w:rPr>
        <w:t xml:space="preserve"> </w:t>
      </w:r>
    </w:p>
    <w:p w:rsidR="003454B1" w:rsidRDefault="003B353B" w:rsidP="0091098B">
      <w:pPr>
        <w:rPr>
          <w:rFonts w:ascii="Trebuchet MS" w:hAnsi="Trebuchet MS" w:cs="TimesNewRomanPSMT-Identity-H"/>
        </w:rPr>
      </w:pPr>
      <w:r>
        <w:rPr>
          <w:rFonts w:ascii="Trebuchet MS" w:hAnsi="Trebuchet MS" w:cs="TimesNewRomanPSMT-Identity-H"/>
          <w:b/>
        </w:rPr>
        <w:t>HCR006</w:t>
      </w:r>
      <w:r>
        <w:rPr>
          <w:rFonts w:ascii="Trebuchet MS" w:hAnsi="Trebuchet MS" w:cs="TimesNewRomanPSMT-Identity-H"/>
        </w:rPr>
        <w:t xml:space="preserve"> – </w:t>
      </w:r>
      <w:r w:rsidR="002A3A96">
        <w:rPr>
          <w:rFonts w:ascii="Trebuchet MS" w:hAnsi="Trebuchet MS" w:cs="TimesNewRomanPSMT-Identity-H"/>
          <w:b/>
        </w:rPr>
        <w:t xml:space="preserve">Prescription Monitoring Program.  </w:t>
      </w:r>
      <w:r w:rsidR="002A3A96">
        <w:rPr>
          <w:rFonts w:ascii="Trebuchet MS" w:hAnsi="Trebuchet MS" w:cs="TimesNewRomanPSMT-Identity-H"/>
        </w:rPr>
        <w:t>C</w:t>
      </w:r>
      <w:r>
        <w:rPr>
          <w:rFonts w:ascii="Trebuchet MS" w:hAnsi="Trebuchet MS" w:cs="TimesNewRomanPSMT-Identity-H"/>
        </w:rPr>
        <w:t xml:space="preserve">alls for </w:t>
      </w:r>
      <w:r w:rsidR="003454B1">
        <w:rPr>
          <w:rFonts w:ascii="Trebuchet MS" w:hAnsi="Trebuchet MS" w:cs="TimesNewRomanPSMT-Identity-H"/>
        </w:rPr>
        <w:t xml:space="preserve">cooperation among </w:t>
      </w:r>
      <w:r>
        <w:rPr>
          <w:rFonts w:ascii="Trebuchet MS" w:hAnsi="Trebuchet MS" w:cs="TimesNewRomanPSMT-Identity-H"/>
        </w:rPr>
        <w:t xml:space="preserve">various </w:t>
      </w:r>
      <w:r w:rsidR="003454B1">
        <w:rPr>
          <w:rFonts w:ascii="Trebuchet MS" w:hAnsi="Trebuchet MS" w:cs="TimesNewRomanPSMT-Identity-H"/>
        </w:rPr>
        <w:t xml:space="preserve">health Boards, state and local governments, law enforcement, and professional associations and asks them to use the Board of Pharmacy Prescription Drug Monitoring Program to educate, prevent and treat drug abuse in Idaho.  The Office of Drug Policy shall develop a state response to prescription drug abuse in Idaho.  No fiscal impact. Introduced 12 Feb. Referred to Health &amp; Welfare 13 Feb. </w:t>
      </w:r>
      <w:hyperlink r:id="rId15" w:history="1">
        <w:r w:rsidR="003454B1" w:rsidRPr="003454B1">
          <w:rPr>
            <w:rStyle w:val="Hyperlink"/>
            <w:rFonts w:ascii="Trebuchet MS" w:hAnsi="Trebuchet MS" w:cs="TimesNewRomanPSMT-Identity-H"/>
          </w:rPr>
          <w:t>http://www.legislature.idaho.gov/legislation/2013/HCR006.htm</w:t>
        </w:r>
      </w:hyperlink>
    </w:p>
    <w:p w:rsidR="003454B1" w:rsidRDefault="003454B1" w:rsidP="0091098B">
      <w:pPr>
        <w:rPr>
          <w:rFonts w:ascii="Trebuchet MS" w:hAnsi="Trebuchet MS" w:cs="TimesNewRomanPSMT-Identity-H"/>
        </w:rPr>
      </w:pPr>
    </w:p>
    <w:p w:rsidR="004D11EE" w:rsidRPr="0091098B" w:rsidRDefault="004D11EE" w:rsidP="004D11EE">
      <w:pPr>
        <w:rPr>
          <w:rFonts w:ascii="Trebuchet MS" w:hAnsi="Trebuchet MS"/>
          <w:b/>
          <w:u w:val="single"/>
        </w:rPr>
      </w:pPr>
      <w:r w:rsidRPr="0091098B">
        <w:rPr>
          <w:rFonts w:ascii="Trebuchet MS" w:hAnsi="Trebuchet MS"/>
          <w:b/>
          <w:u w:val="single"/>
        </w:rPr>
        <w:t>SENATE BILLS</w:t>
      </w:r>
    </w:p>
    <w:p w:rsidR="004D11EE" w:rsidRPr="0091098B" w:rsidRDefault="004D11EE" w:rsidP="004D11EE">
      <w:pPr>
        <w:rPr>
          <w:rFonts w:ascii="Trebuchet MS" w:eastAsia="Times New Roman" w:hAnsi="Trebuchet MS" w:cs="Times New Roman"/>
        </w:rPr>
      </w:pPr>
      <w:r w:rsidRPr="0091098B">
        <w:rPr>
          <w:rFonts w:ascii="Trebuchet MS" w:hAnsi="Trebuchet MS"/>
          <w:b/>
        </w:rPr>
        <w:t>S1010</w:t>
      </w:r>
      <w:r w:rsidRPr="0091098B">
        <w:rPr>
          <w:rFonts w:ascii="Trebuchet MS" w:hAnsi="Trebuchet MS"/>
        </w:rPr>
        <w:t xml:space="preserve"> –</w:t>
      </w:r>
      <w:r w:rsidR="009147E0" w:rsidRPr="0091098B">
        <w:rPr>
          <w:rFonts w:ascii="Trebuchet MS" w:hAnsi="Trebuchet MS"/>
        </w:rPr>
        <w:t xml:space="preserve"> </w:t>
      </w:r>
      <w:r w:rsidR="00526D0D" w:rsidRPr="00526D0D">
        <w:rPr>
          <w:rFonts w:ascii="Trebuchet MS" w:hAnsi="Trebuchet MS"/>
          <w:b/>
        </w:rPr>
        <w:t>Medicaid/Behavioral Health Services</w:t>
      </w:r>
      <w:r w:rsidR="00526D0D">
        <w:rPr>
          <w:rFonts w:ascii="Trebuchet MS" w:hAnsi="Trebuchet MS"/>
        </w:rPr>
        <w:t xml:space="preserve">.  </w:t>
      </w:r>
      <w:r w:rsidR="00885A82" w:rsidRPr="0091098B">
        <w:rPr>
          <w:rFonts w:ascii="Trebuchet MS" w:eastAsia="Times New Roman" w:hAnsi="Trebuchet MS" w:cs="Times New Roman"/>
        </w:rPr>
        <w:t>A</w:t>
      </w:r>
      <w:r w:rsidR="009147E0" w:rsidRPr="0091098B">
        <w:rPr>
          <w:rFonts w:ascii="Trebuchet MS" w:eastAsia="Times New Roman" w:hAnsi="Trebuchet MS" w:cs="Times New Roman"/>
        </w:rPr>
        <w:t>mends existing law to revise provisions of behavioral health services for Medicaid participants</w:t>
      </w:r>
      <w:r w:rsidR="00745B8E" w:rsidRPr="0091098B">
        <w:rPr>
          <w:rFonts w:ascii="Trebuchet MS" w:eastAsia="Times New Roman" w:hAnsi="Trebuchet MS" w:cs="Times New Roman"/>
        </w:rPr>
        <w:t xml:space="preserve"> to facilitate managed care payments</w:t>
      </w:r>
      <w:r w:rsidR="009147E0" w:rsidRPr="0091098B">
        <w:rPr>
          <w:rFonts w:ascii="Trebuchet MS" w:eastAsia="Times New Roman" w:hAnsi="Trebuchet MS" w:cs="Times New Roman"/>
        </w:rPr>
        <w:t xml:space="preserve">. </w:t>
      </w:r>
      <w:r w:rsidR="006F5F68" w:rsidRPr="0091098B">
        <w:rPr>
          <w:rFonts w:ascii="Trebuchet MS" w:hAnsi="Trebuchet MS"/>
        </w:rPr>
        <w:t xml:space="preserve">Introduced on </w:t>
      </w:r>
      <w:r w:rsidR="009147E0" w:rsidRPr="0091098B">
        <w:rPr>
          <w:rFonts w:ascii="Trebuchet MS" w:hAnsi="Trebuchet MS"/>
        </w:rPr>
        <w:t>17</w:t>
      </w:r>
      <w:r w:rsidR="006F5F68" w:rsidRPr="0091098B">
        <w:rPr>
          <w:rFonts w:ascii="Trebuchet MS" w:hAnsi="Trebuchet MS"/>
        </w:rPr>
        <w:t xml:space="preserve"> Jan</w:t>
      </w:r>
      <w:r w:rsidR="009147E0" w:rsidRPr="0091098B">
        <w:rPr>
          <w:rFonts w:ascii="Trebuchet MS" w:hAnsi="Trebuchet MS"/>
        </w:rPr>
        <w:t>.  Referred to Health &amp; Welfare.</w:t>
      </w:r>
      <w:r w:rsidR="00ED31E1" w:rsidRPr="0091098B">
        <w:rPr>
          <w:rFonts w:ascii="Trebuchet MS" w:hAnsi="Trebuchet MS"/>
        </w:rPr>
        <w:t xml:space="preserve"> On the Senate’s Health &amp; Welfare Committee agenda 4 Feb. at 3:00 p.m.</w:t>
      </w:r>
      <w:r w:rsidR="0094086F" w:rsidRPr="0091098B">
        <w:rPr>
          <w:rFonts w:ascii="Trebuchet MS" w:hAnsi="Trebuchet MS"/>
        </w:rPr>
        <w:t xml:space="preserve">  Out of committee with a Do Pass Recommendation on 5 Feb.</w:t>
      </w:r>
      <w:r w:rsidR="00311B51" w:rsidRPr="0091098B">
        <w:rPr>
          <w:rFonts w:ascii="Trebuchet MS" w:hAnsi="Trebuchet MS"/>
        </w:rPr>
        <w:t xml:space="preserve">  Passed 33-0-2 on 8 Feb.  Referred to House Health &amp; Welfare Committee on 11 Feb.</w:t>
      </w:r>
      <w:r w:rsidR="00526D0D">
        <w:rPr>
          <w:rFonts w:ascii="Trebuchet MS" w:hAnsi="Trebuchet MS"/>
        </w:rPr>
        <w:t xml:space="preserve">  </w:t>
      </w:r>
      <w:r w:rsidR="00311B51" w:rsidRPr="0091098B">
        <w:rPr>
          <w:rFonts w:ascii="Trebuchet MS" w:hAnsi="Trebuchet MS"/>
        </w:rPr>
        <w:t xml:space="preserve">  </w:t>
      </w:r>
      <w:r w:rsidR="009147E0" w:rsidRPr="0091098B">
        <w:rPr>
          <w:rFonts w:ascii="Trebuchet MS" w:hAnsi="Trebuchet MS"/>
        </w:rPr>
        <w:t xml:space="preserve"> </w:t>
      </w:r>
      <w:hyperlink r:id="rId16" w:history="1">
        <w:r w:rsidR="009147E0" w:rsidRPr="0091098B">
          <w:rPr>
            <w:rStyle w:val="Hyperlink"/>
            <w:rFonts w:ascii="Trebuchet MS" w:eastAsia="Times New Roman" w:hAnsi="Trebuchet MS" w:cs="Times New Roman"/>
          </w:rPr>
          <w:t>http://www.legislature.idaho.gov/legislation/2013/S1010.htm</w:t>
        </w:r>
      </w:hyperlink>
      <w:r w:rsidR="009147E0" w:rsidRPr="0091098B">
        <w:rPr>
          <w:rFonts w:ascii="Trebuchet MS" w:eastAsia="Times New Roman" w:hAnsi="Trebuchet MS" w:cs="Times New Roman"/>
        </w:rPr>
        <w:t xml:space="preserve"> </w:t>
      </w:r>
    </w:p>
    <w:p w:rsidR="004D11EE" w:rsidRPr="0091098B" w:rsidRDefault="004D11EE" w:rsidP="004D11EE">
      <w:pPr>
        <w:rPr>
          <w:rFonts w:ascii="Trebuchet MS" w:hAnsi="Trebuchet MS"/>
        </w:rPr>
      </w:pPr>
      <w:r w:rsidRPr="0091098B">
        <w:rPr>
          <w:rFonts w:ascii="Trebuchet MS" w:hAnsi="Trebuchet MS"/>
          <w:b/>
        </w:rPr>
        <w:t>S1011</w:t>
      </w:r>
      <w:r w:rsidRPr="0091098B">
        <w:rPr>
          <w:rFonts w:ascii="Trebuchet MS" w:hAnsi="Trebuchet MS"/>
        </w:rPr>
        <w:t xml:space="preserve"> –</w:t>
      </w:r>
      <w:r w:rsidR="009147E0" w:rsidRPr="0091098B">
        <w:rPr>
          <w:rFonts w:ascii="Trebuchet MS" w:hAnsi="Trebuchet MS"/>
        </w:rPr>
        <w:t xml:space="preserve"> </w:t>
      </w:r>
      <w:r w:rsidR="00526D0D">
        <w:rPr>
          <w:rFonts w:ascii="Trebuchet MS" w:hAnsi="Trebuchet MS"/>
          <w:b/>
        </w:rPr>
        <w:t xml:space="preserve">Immunization.  </w:t>
      </w:r>
      <w:r w:rsidR="00526D0D">
        <w:rPr>
          <w:rFonts w:ascii="Trebuchet MS" w:eastAsia="Times New Roman" w:hAnsi="Trebuchet MS" w:cs="Times New Roman"/>
        </w:rPr>
        <w:t>A</w:t>
      </w:r>
      <w:r w:rsidR="009147E0" w:rsidRPr="0091098B">
        <w:rPr>
          <w:rFonts w:ascii="Trebuchet MS" w:eastAsia="Times New Roman" w:hAnsi="Trebuchet MS" w:cs="Times New Roman"/>
        </w:rPr>
        <w:t>mends existing law to clarify terminology regarding removal of information from the immunization registry</w:t>
      </w:r>
      <w:r w:rsidR="00745B8E" w:rsidRPr="0091098B">
        <w:rPr>
          <w:rFonts w:ascii="Trebuchet MS" w:eastAsia="Times New Roman" w:hAnsi="Trebuchet MS" w:cs="Times New Roman"/>
        </w:rPr>
        <w:t xml:space="preserve"> (IRIS) for those who opt out</w:t>
      </w:r>
      <w:r w:rsidR="009147E0" w:rsidRPr="0091098B">
        <w:rPr>
          <w:rFonts w:ascii="Trebuchet MS" w:eastAsia="Times New Roman" w:hAnsi="Trebuchet MS" w:cs="Times New Roman"/>
        </w:rPr>
        <w:t xml:space="preserve">. </w:t>
      </w:r>
      <w:r w:rsidRPr="0091098B">
        <w:rPr>
          <w:rFonts w:ascii="Trebuchet MS" w:hAnsi="Trebuchet MS"/>
        </w:rPr>
        <w:t xml:space="preserve"> </w:t>
      </w:r>
      <w:r w:rsidR="00534B23" w:rsidRPr="0091098B">
        <w:rPr>
          <w:rFonts w:ascii="Trebuchet MS" w:hAnsi="Trebuchet MS"/>
        </w:rPr>
        <w:t xml:space="preserve">Introduced </w:t>
      </w:r>
      <w:r w:rsidR="006F5F68" w:rsidRPr="0091098B">
        <w:rPr>
          <w:rFonts w:ascii="Trebuchet MS" w:hAnsi="Trebuchet MS"/>
        </w:rPr>
        <w:t xml:space="preserve">on </w:t>
      </w:r>
      <w:r w:rsidR="009147E0" w:rsidRPr="0091098B">
        <w:rPr>
          <w:rFonts w:ascii="Trebuchet MS" w:hAnsi="Trebuchet MS"/>
        </w:rPr>
        <w:t>17</w:t>
      </w:r>
      <w:r w:rsidR="006F5F68" w:rsidRPr="0091098B">
        <w:rPr>
          <w:rFonts w:ascii="Trebuchet MS" w:hAnsi="Trebuchet MS"/>
        </w:rPr>
        <w:t xml:space="preserve"> Jan</w:t>
      </w:r>
      <w:r w:rsidR="009147E0" w:rsidRPr="0091098B">
        <w:rPr>
          <w:rFonts w:ascii="Trebuchet MS" w:hAnsi="Trebuchet MS"/>
        </w:rPr>
        <w:t>.  Referred to Health &amp;</w:t>
      </w:r>
      <w:r w:rsidR="00534B23" w:rsidRPr="0091098B">
        <w:rPr>
          <w:rFonts w:ascii="Trebuchet MS" w:hAnsi="Trebuchet MS"/>
        </w:rPr>
        <w:t xml:space="preserve"> Welfare.</w:t>
      </w:r>
      <w:r w:rsidR="009147E0" w:rsidRPr="0091098B">
        <w:rPr>
          <w:rFonts w:ascii="Trebuchet MS" w:hAnsi="Trebuchet MS"/>
        </w:rPr>
        <w:t xml:space="preserve">  </w:t>
      </w:r>
      <w:hyperlink r:id="rId17" w:history="1">
        <w:r w:rsidR="009147E0" w:rsidRPr="0091098B">
          <w:rPr>
            <w:rStyle w:val="Hyperlink"/>
            <w:rFonts w:ascii="Trebuchet MS" w:eastAsia="Times New Roman" w:hAnsi="Trebuchet MS" w:cs="Times New Roman"/>
          </w:rPr>
          <w:t>http://www.legislature.idaho.gov/legislation/2013/S1011.htm</w:t>
        </w:r>
      </w:hyperlink>
    </w:p>
    <w:p w:rsidR="004D11EE" w:rsidRPr="0091098B" w:rsidRDefault="004D11EE" w:rsidP="004D11EE">
      <w:pPr>
        <w:rPr>
          <w:rFonts w:ascii="Trebuchet MS" w:eastAsia="Times New Roman" w:hAnsi="Trebuchet MS" w:cs="Times New Roman"/>
        </w:rPr>
      </w:pPr>
      <w:r w:rsidRPr="0091098B">
        <w:rPr>
          <w:rFonts w:ascii="Trebuchet MS" w:hAnsi="Trebuchet MS"/>
          <w:b/>
        </w:rPr>
        <w:t>S1012</w:t>
      </w:r>
      <w:r w:rsidRPr="0091098B">
        <w:rPr>
          <w:rFonts w:ascii="Trebuchet MS" w:hAnsi="Trebuchet MS"/>
        </w:rPr>
        <w:t xml:space="preserve"> – </w:t>
      </w:r>
      <w:r w:rsidR="000640C8">
        <w:rPr>
          <w:rFonts w:ascii="Trebuchet MS" w:hAnsi="Trebuchet MS"/>
          <w:b/>
        </w:rPr>
        <w:t xml:space="preserve">Immunization registry.  </w:t>
      </w:r>
      <w:r w:rsidR="000640C8">
        <w:rPr>
          <w:rFonts w:ascii="Trebuchet MS" w:eastAsia="Times New Roman" w:hAnsi="Trebuchet MS" w:cs="Times New Roman"/>
        </w:rPr>
        <w:t>A</w:t>
      </w:r>
      <w:r w:rsidR="009147E0" w:rsidRPr="0091098B">
        <w:rPr>
          <w:rFonts w:ascii="Trebuchet MS" w:eastAsia="Times New Roman" w:hAnsi="Trebuchet MS" w:cs="Times New Roman"/>
        </w:rPr>
        <w:t xml:space="preserve">mends existing law to revise terminology, to provide for both adults and children in the immunization registry, to provide for a health data exchange in disclosure of information, to revise a provision relating to removal of information from the registry and to revise a provision relating to disclosure of confidential information.  </w:t>
      </w:r>
      <w:r w:rsidR="006F5F68" w:rsidRPr="0091098B">
        <w:rPr>
          <w:rFonts w:ascii="Trebuchet MS" w:hAnsi="Trebuchet MS"/>
        </w:rPr>
        <w:lastRenderedPageBreak/>
        <w:t xml:space="preserve">Introduced on </w:t>
      </w:r>
      <w:r w:rsidR="00534B23" w:rsidRPr="0091098B">
        <w:rPr>
          <w:rFonts w:ascii="Trebuchet MS" w:hAnsi="Trebuchet MS"/>
        </w:rPr>
        <w:t>17</w:t>
      </w:r>
      <w:r w:rsidR="006F5F68" w:rsidRPr="0091098B">
        <w:rPr>
          <w:rFonts w:ascii="Trebuchet MS" w:hAnsi="Trebuchet MS"/>
        </w:rPr>
        <w:t xml:space="preserve"> Jan</w:t>
      </w:r>
      <w:r w:rsidR="00534B23" w:rsidRPr="0091098B">
        <w:rPr>
          <w:rFonts w:ascii="Trebuchet MS" w:hAnsi="Trebuchet MS"/>
        </w:rPr>
        <w:t>.  Referred to Health and Welfare.</w:t>
      </w:r>
      <w:r w:rsidR="009147E0" w:rsidRPr="0091098B">
        <w:rPr>
          <w:rFonts w:ascii="Trebuchet MS" w:hAnsi="Trebuchet MS"/>
        </w:rPr>
        <w:t xml:space="preserve">  </w:t>
      </w:r>
      <w:hyperlink r:id="rId18" w:history="1">
        <w:r w:rsidR="009147E0" w:rsidRPr="0091098B">
          <w:rPr>
            <w:rStyle w:val="Hyperlink"/>
            <w:rFonts w:ascii="Trebuchet MS" w:eastAsia="Times New Roman" w:hAnsi="Trebuchet MS" w:cs="Times New Roman"/>
          </w:rPr>
          <w:t>http://www.legislature.idaho.gov/legislation/2013/S1012.htm</w:t>
        </w:r>
      </w:hyperlink>
    </w:p>
    <w:p w:rsidR="004D11EE" w:rsidRPr="0091098B" w:rsidRDefault="004D11EE" w:rsidP="004D11EE">
      <w:pPr>
        <w:rPr>
          <w:rFonts w:ascii="Trebuchet MS" w:hAnsi="Trebuchet MS"/>
        </w:rPr>
      </w:pPr>
      <w:r w:rsidRPr="0091098B">
        <w:rPr>
          <w:rFonts w:ascii="Trebuchet MS" w:hAnsi="Trebuchet MS"/>
          <w:b/>
        </w:rPr>
        <w:t>S1019</w:t>
      </w:r>
      <w:r w:rsidRPr="0091098B">
        <w:rPr>
          <w:rFonts w:ascii="Trebuchet MS" w:hAnsi="Trebuchet MS"/>
        </w:rPr>
        <w:t xml:space="preserve"> – </w:t>
      </w:r>
      <w:r w:rsidR="00B33774">
        <w:rPr>
          <w:rFonts w:ascii="Trebuchet MS" w:hAnsi="Trebuchet MS"/>
          <w:b/>
        </w:rPr>
        <w:t xml:space="preserve">Nurses’ criminal history checks.  </w:t>
      </w:r>
      <w:r w:rsidR="00B33774">
        <w:rPr>
          <w:rFonts w:ascii="Trebuchet MS" w:hAnsi="Trebuchet MS"/>
        </w:rPr>
        <w:t>A</w:t>
      </w:r>
      <w:r w:rsidR="00D14556" w:rsidRPr="0091098B">
        <w:rPr>
          <w:rFonts w:ascii="Trebuchet MS" w:hAnsi="Trebuchet MS"/>
        </w:rPr>
        <w:t xml:space="preserve">dopts the FBI auditors’ recommendations for changes in the Board’s existing statutory authority to conduct criminal background checks of applicants for a nursing license, and improves and clarifies the Board’s grounds for denying or disciplining a nursing license.  There is no fiscal impact. </w:t>
      </w:r>
      <w:r w:rsidR="006F5F68" w:rsidRPr="0091098B">
        <w:rPr>
          <w:rFonts w:ascii="Trebuchet MS" w:hAnsi="Trebuchet MS"/>
        </w:rPr>
        <w:t>Introduced on 17 Jan. Referred to Commerce &amp; Human Resources</w:t>
      </w:r>
      <w:r w:rsidR="00B33774">
        <w:rPr>
          <w:rFonts w:ascii="Trebuchet MS" w:hAnsi="Trebuchet MS"/>
        </w:rPr>
        <w:t xml:space="preserve"> 18 Jan</w:t>
      </w:r>
      <w:r w:rsidR="006F5F68" w:rsidRPr="0091098B">
        <w:rPr>
          <w:rFonts w:ascii="Trebuchet MS" w:hAnsi="Trebuchet MS"/>
        </w:rPr>
        <w:t>.</w:t>
      </w:r>
      <w:r w:rsidR="00D14556" w:rsidRPr="0091098B">
        <w:rPr>
          <w:rFonts w:ascii="Trebuchet MS" w:hAnsi="Trebuchet MS"/>
        </w:rPr>
        <w:t xml:space="preserve"> </w:t>
      </w:r>
      <w:hyperlink r:id="rId19" w:history="1">
        <w:r w:rsidR="00D14556" w:rsidRPr="0091098B">
          <w:rPr>
            <w:rStyle w:val="Hyperlink"/>
            <w:rFonts w:ascii="Trebuchet MS" w:hAnsi="Trebuchet MS"/>
          </w:rPr>
          <w:t>http://www.legislature.idaho.gov/legislation/2013/S1019.htm</w:t>
        </w:r>
      </w:hyperlink>
      <w:r w:rsidR="00D14556" w:rsidRPr="0091098B">
        <w:rPr>
          <w:rFonts w:ascii="Trebuchet MS" w:hAnsi="Trebuchet MS"/>
        </w:rPr>
        <w:t xml:space="preserve">  </w:t>
      </w:r>
    </w:p>
    <w:p w:rsidR="004D11EE" w:rsidRPr="0091098B" w:rsidRDefault="00D14556" w:rsidP="004D11EE">
      <w:pPr>
        <w:rPr>
          <w:rFonts w:ascii="Trebuchet MS" w:hAnsi="Trebuchet MS"/>
        </w:rPr>
      </w:pPr>
      <w:r w:rsidRPr="0091098B">
        <w:rPr>
          <w:rFonts w:ascii="Trebuchet MS" w:hAnsi="Trebuchet MS"/>
          <w:b/>
        </w:rPr>
        <w:t>S1020</w:t>
      </w:r>
      <w:r w:rsidRPr="0091098B">
        <w:rPr>
          <w:rFonts w:ascii="Trebuchet MS" w:hAnsi="Trebuchet MS"/>
        </w:rPr>
        <w:t xml:space="preserve"> – </w:t>
      </w:r>
      <w:r w:rsidR="00B33774">
        <w:rPr>
          <w:rFonts w:ascii="Trebuchet MS" w:hAnsi="Trebuchet MS"/>
          <w:b/>
        </w:rPr>
        <w:t>Nurses</w:t>
      </w:r>
      <w:r w:rsidR="00541041">
        <w:rPr>
          <w:rFonts w:ascii="Trebuchet MS" w:hAnsi="Trebuchet MS"/>
          <w:b/>
        </w:rPr>
        <w:t>/</w:t>
      </w:r>
      <w:r w:rsidR="00B33774">
        <w:rPr>
          <w:rFonts w:ascii="Trebuchet MS" w:hAnsi="Trebuchet MS"/>
          <w:b/>
        </w:rPr>
        <w:t xml:space="preserve">fines for violations.  </w:t>
      </w:r>
      <w:r w:rsidR="00B33774">
        <w:rPr>
          <w:rFonts w:ascii="Trebuchet MS" w:hAnsi="Trebuchet MS"/>
        </w:rPr>
        <w:t>G</w:t>
      </w:r>
      <w:r w:rsidRPr="0091098B">
        <w:rPr>
          <w:rFonts w:ascii="Trebuchet MS" w:hAnsi="Trebuchet MS"/>
        </w:rPr>
        <w:t>ives the Board the authority to impose disciplinary fines against nurses who have violated Board statutes or rules.  Collecting these fines may add $5,000 - $10,000 per year to the Board’s dedicated fund account.</w:t>
      </w:r>
      <w:r w:rsidR="006F5F68" w:rsidRPr="0091098B">
        <w:rPr>
          <w:rFonts w:ascii="Trebuchet MS" w:hAnsi="Trebuchet MS"/>
        </w:rPr>
        <w:t xml:space="preserve"> Introduced on 17 Jan. Referred to Commerce &amp; Human Resources</w:t>
      </w:r>
      <w:r w:rsidR="00541041">
        <w:rPr>
          <w:rFonts w:ascii="Trebuchet MS" w:hAnsi="Trebuchet MS"/>
        </w:rPr>
        <w:t xml:space="preserve"> 18 Jan</w:t>
      </w:r>
      <w:r w:rsidR="006F5F68" w:rsidRPr="0091098B">
        <w:rPr>
          <w:rFonts w:ascii="Trebuchet MS" w:hAnsi="Trebuchet MS"/>
        </w:rPr>
        <w:t>.</w:t>
      </w:r>
      <w:r w:rsidRPr="0091098B">
        <w:rPr>
          <w:rFonts w:ascii="Trebuchet MS" w:hAnsi="Trebuchet MS"/>
        </w:rPr>
        <w:t xml:space="preserve"> </w:t>
      </w:r>
      <w:hyperlink r:id="rId20" w:history="1">
        <w:r w:rsidRPr="0091098B">
          <w:rPr>
            <w:rStyle w:val="Hyperlink"/>
            <w:rFonts w:ascii="Trebuchet MS" w:hAnsi="Trebuchet MS"/>
          </w:rPr>
          <w:t>http://www.legislature.idaho.gov/legislation/2013/S1020.htm</w:t>
        </w:r>
      </w:hyperlink>
    </w:p>
    <w:p w:rsidR="004D11EE" w:rsidRPr="0091098B" w:rsidRDefault="004D11EE" w:rsidP="004D11EE">
      <w:pPr>
        <w:rPr>
          <w:rStyle w:val="Hyperlink"/>
          <w:rFonts w:ascii="Trebuchet MS" w:hAnsi="Trebuchet MS"/>
        </w:rPr>
      </w:pPr>
      <w:r w:rsidRPr="0091098B">
        <w:rPr>
          <w:rFonts w:ascii="Trebuchet MS" w:hAnsi="Trebuchet MS"/>
          <w:b/>
        </w:rPr>
        <w:t>S1023</w:t>
      </w:r>
      <w:r w:rsidRPr="0091098B">
        <w:rPr>
          <w:rFonts w:ascii="Trebuchet MS" w:hAnsi="Trebuchet MS"/>
        </w:rPr>
        <w:t xml:space="preserve"> – </w:t>
      </w:r>
      <w:r w:rsidR="00541041">
        <w:rPr>
          <w:rFonts w:ascii="Trebuchet MS" w:hAnsi="Trebuchet MS"/>
          <w:b/>
        </w:rPr>
        <w:t xml:space="preserve">Behavioral health services.  </w:t>
      </w:r>
      <w:r w:rsidR="00541041">
        <w:rPr>
          <w:rFonts w:ascii="Trebuchet MS" w:hAnsi="Trebuchet MS"/>
        </w:rPr>
        <w:t>M</w:t>
      </w:r>
      <w:r w:rsidR="00030D04" w:rsidRPr="0091098B">
        <w:rPr>
          <w:rFonts w:ascii="Trebuchet MS" w:hAnsi="Trebuchet MS"/>
        </w:rPr>
        <w:t xml:space="preserve">akes changes to the Behavioral Health System of Care (BHSC) in Idaho.  A Regional Behavioral Health Board (RBHB) </w:t>
      </w:r>
      <w:r w:rsidR="00262701" w:rsidRPr="0091098B">
        <w:rPr>
          <w:rFonts w:ascii="Trebuchet MS" w:hAnsi="Trebuchet MS"/>
        </w:rPr>
        <w:t xml:space="preserve">and a State Planning Council on Behavioral Health </w:t>
      </w:r>
      <w:r w:rsidR="00030D04" w:rsidRPr="0091098B">
        <w:rPr>
          <w:rFonts w:ascii="Trebuchet MS" w:hAnsi="Trebuchet MS"/>
        </w:rPr>
        <w:t>will be created.</w:t>
      </w:r>
      <w:r w:rsidR="006F5F68" w:rsidRPr="0091098B">
        <w:rPr>
          <w:rFonts w:ascii="Trebuchet MS" w:hAnsi="Trebuchet MS"/>
        </w:rPr>
        <w:t xml:space="preserve">  Introduced on 17 Jan. Referred to Commerce &amp; Human Resources.</w:t>
      </w:r>
      <w:r w:rsidR="00044DAC" w:rsidRPr="0091098B">
        <w:rPr>
          <w:rFonts w:ascii="Trebuchet MS" w:hAnsi="Trebuchet MS"/>
        </w:rPr>
        <w:t xml:space="preserve"> </w:t>
      </w:r>
      <w:hyperlink r:id="rId21" w:history="1">
        <w:r w:rsidR="00044DAC" w:rsidRPr="0091098B">
          <w:rPr>
            <w:rStyle w:val="Hyperlink"/>
            <w:rFonts w:ascii="Trebuchet MS" w:hAnsi="Trebuchet MS"/>
          </w:rPr>
          <w:t>http://www.legislature.idaho.gov/legislation/2013/S1023.htm</w:t>
        </w:r>
      </w:hyperlink>
    </w:p>
    <w:p w:rsidR="00671122" w:rsidRPr="0091098B" w:rsidRDefault="00BF3B18" w:rsidP="004D11EE">
      <w:pPr>
        <w:rPr>
          <w:rStyle w:val="Hyperlink"/>
          <w:rFonts w:ascii="Trebuchet MS" w:hAnsi="Trebuchet MS"/>
        </w:rPr>
      </w:pPr>
      <w:r w:rsidRPr="0091098B">
        <w:rPr>
          <w:rStyle w:val="Hyperlink"/>
          <w:rFonts w:ascii="Trebuchet MS" w:hAnsi="Trebuchet MS"/>
          <w:b/>
          <w:color w:val="auto"/>
          <w:u w:val="none"/>
        </w:rPr>
        <w:t xml:space="preserve">S1042 – </w:t>
      </w:r>
      <w:r w:rsidR="00541041">
        <w:rPr>
          <w:rStyle w:val="Hyperlink"/>
          <w:rFonts w:ascii="Trebuchet MS" w:hAnsi="Trebuchet MS"/>
          <w:b/>
          <w:color w:val="auto"/>
          <w:u w:val="none"/>
        </w:rPr>
        <w:t xml:space="preserve">Health Insurance Exchange.  </w:t>
      </w:r>
      <w:r w:rsidR="00541041">
        <w:rPr>
          <w:rStyle w:val="Hyperlink"/>
          <w:rFonts w:ascii="Trebuchet MS" w:hAnsi="Trebuchet MS"/>
          <w:color w:val="auto"/>
          <w:u w:val="none"/>
        </w:rPr>
        <w:t>E</w:t>
      </w:r>
      <w:r w:rsidR="00671122" w:rsidRPr="0091098B">
        <w:rPr>
          <w:rStyle w:val="Hyperlink"/>
          <w:rFonts w:ascii="Trebuchet MS" w:hAnsi="Trebuchet MS"/>
          <w:color w:val="auto"/>
          <w:u w:val="none"/>
        </w:rPr>
        <w:t xml:space="preserve">stablishes a state-created, market-driven health insurance exchange to aid individuals and small employers in selecting and purchasing health benefit plans, to enhance their options and access to affordable health care insurance.  No fiscal impact. </w:t>
      </w:r>
      <w:r w:rsidRPr="0091098B">
        <w:rPr>
          <w:rStyle w:val="Hyperlink"/>
          <w:rFonts w:ascii="Trebuchet MS" w:hAnsi="Trebuchet MS"/>
          <w:color w:val="auto"/>
          <w:u w:val="none"/>
        </w:rPr>
        <w:t>Introduced 30 Jan.  Referred to Commerce &amp; Human Resources Committee on 31 Jan.</w:t>
      </w:r>
      <w:r w:rsidR="00D83908" w:rsidRPr="0091098B">
        <w:rPr>
          <w:rStyle w:val="Hyperlink"/>
          <w:rFonts w:ascii="Trebuchet MS" w:hAnsi="Trebuchet MS"/>
          <w:color w:val="auto"/>
          <w:u w:val="none"/>
        </w:rPr>
        <w:t xml:space="preserve"> </w:t>
      </w:r>
      <w:r w:rsidR="00293405" w:rsidRPr="0091098B">
        <w:rPr>
          <w:rStyle w:val="Hyperlink"/>
          <w:rFonts w:ascii="Trebuchet MS" w:hAnsi="Trebuchet MS"/>
          <w:color w:val="auto"/>
          <w:u w:val="none"/>
        </w:rPr>
        <w:t xml:space="preserve">Out of committee with a Do Pass Recommendation on </w:t>
      </w:r>
      <w:r w:rsidR="00255918" w:rsidRPr="0091098B">
        <w:rPr>
          <w:rStyle w:val="Hyperlink"/>
          <w:rFonts w:ascii="Trebuchet MS" w:hAnsi="Trebuchet MS"/>
          <w:color w:val="auto"/>
          <w:u w:val="none"/>
        </w:rPr>
        <w:t>8</w:t>
      </w:r>
      <w:r w:rsidR="00293405" w:rsidRPr="0091098B">
        <w:rPr>
          <w:rStyle w:val="Hyperlink"/>
          <w:rFonts w:ascii="Trebuchet MS" w:hAnsi="Trebuchet MS"/>
          <w:color w:val="auto"/>
          <w:u w:val="none"/>
        </w:rPr>
        <w:t xml:space="preserve"> Feb. </w:t>
      </w:r>
      <w:hyperlink r:id="rId22" w:history="1">
        <w:r w:rsidR="00671122" w:rsidRPr="0091098B">
          <w:rPr>
            <w:rStyle w:val="Hyperlink"/>
            <w:rFonts w:ascii="Trebuchet MS" w:hAnsi="Trebuchet MS"/>
          </w:rPr>
          <w:t>http://www.legislature.idaho.gov/legislation/2013/S1042.htm</w:t>
        </w:r>
      </w:hyperlink>
    </w:p>
    <w:p w:rsidR="00032785" w:rsidRPr="0091098B" w:rsidRDefault="003C6894" w:rsidP="004D11EE">
      <w:pPr>
        <w:rPr>
          <w:rStyle w:val="Hyperlink"/>
          <w:rFonts w:ascii="Trebuchet MS" w:hAnsi="Trebuchet MS"/>
          <w:color w:val="auto"/>
          <w:u w:val="none"/>
        </w:rPr>
      </w:pPr>
      <w:r w:rsidRPr="0091098B">
        <w:rPr>
          <w:rStyle w:val="Hyperlink"/>
          <w:rFonts w:ascii="Trebuchet MS" w:hAnsi="Trebuchet MS"/>
          <w:b/>
          <w:color w:val="auto"/>
          <w:u w:val="none"/>
        </w:rPr>
        <w:t>S1053</w:t>
      </w:r>
      <w:r w:rsidRPr="0091098B">
        <w:rPr>
          <w:rStyle w:val="Hyperlink"/>
          <w:rFonts w:ascii="Trebuchet MS" w:hAnsi="Trebuchet MS"/>
          <w:color w:val="auto"/>
          <w:u w:val="none"/>
        </w:rPr>
        <w:t xml:space="preserve"> – </w:t>
      </w:r>
      <w:r w:rsidR="00541041">
        <w:rPr>
          <w:rStyle w:val="Hyperlink"/>
          <w:rFonts w:ascii="Trebuchet MS" w:hAnsi="Trebuchet MS"/>
          <w:b/>
          <w:color w:val="auto"/>
          <w:u w:val="none"/>
        </w:rPr>
        <w:t xml:space="preserve">SNAP Benefits.  </w:t>
      </w:r>
      <w:r w:rsidR="00541041">
        <w:rPr>
          <w:rStyle w:val="Hyperlink"/>
          <w:rFonts w:ascii="Trebuchet MS" w:hAnsi="Trebuchet MS"/>
          <w:color w:val="auto"/>
          <w:u w:val="none"/>
        </w:rPr>
        <w:t>R</w:t>
      </w:r>
      <w:r w:rsidR="00032785" w:rsidRPr="0091098B">
        <w:rPr>
          <w:rStyle w:val="Hyperlink"/>
          <w:rFonts w:ascii="Trebuchet MS" w:hAnsi="Trebuchet MS"/>
          <w:color w:val="auto"/>
          <w:u w:val="none"/>
        </w:rPr>
        <w:t>equest</w:t>
      </w:r>
      <w:r w:rsidRPr="0091098B">
        <w:rPr>
          <w:rStyle w:val="Hyperlink"/>
          <w:rFonts w:ascii="Trebuchet MS" w:hAnsi="Trebuchet MS"/>
          <w:color w:val="auto"/>
          <w:u w:val="none"/>
        </w:rPr>
        <w:t>s that the Idaho Dept. of Health &amp; Welfare issue SNAP benefits</w:t>
      </w:r>
      <w:r w:rsidR="00032785" w:rsidRPr="0091098B">
        <w:rPr>
          <w:rStyle w:val="Hyperlink"/>
          <w:rFonts w:ascii="Trebuchet MS" w:hAnsi="Trebuchet MS"/>
          <w:color w:val="auto"/>
          <w:u w:val="none"/>
        </w:rPr>
        <w:t>, which are currently issued one day of the month,</w:t>
      </w:r>
      <w:r w:rsidRPr="0091098B">
        <w:rPr>
          <w:rStyle w:val="Hyperlink"/>
          <w:rFonts w:ascii="Trebuchet MS" w:hAnsi="Trebuchet MS"/>
          <w:color w:val="auto"/>
          <w:u w:val="none"/>
        </w:rPr>
        <w:t xml:space="preserve"> over a 10-day pe</w:t>
      </w:r>
      <w:r w:rsidR="00032785" w:rsidRPr="0091098B">
        <w:rPr>
          <w:rStyle w:val="Hyperlink"/>
          <w:rFonts w:ascii="Trebuchet MS" w:hAnsi="Trebuchet MS"/>
          <w:color w:val="auto"/>
          <w:u w:val="none"/>
        </w:rPr>
        <w:t>riod.  The cost for implementation and the first year of operation is estimated to be $683,200, which will be paid for by federal funds already received by the state.  In subsequent years the state and federal governments would each pay</w:t>
      </w:r>
      <w:r w:rsidR="00541041">
        <w:rPr>
          <w:rFonts w:ascii="Trebuchet MS" w:hAnsi="Trebuchet MS"/>
        </w:rPr>
        <w:t xml:space="preserve"> </w:t>
      </w:r>
      <w:r w:rsidR="00032785" w:rsidRPr="0091098B">
        <w:rPr>
          <w:rStyle w:val="Hyperlink"/>
          <w:rFonts w:ascii="Trebuchet MS" w:hAnsi="Trebuchet MS"/>
          <w:color w:val="auto"/>
          <w:u w:val="none"/>
        </w:rPr>
        <w:t>for one-half of the $231,000 yearly costs.  Introduced 5 Feb.  Referred to Health &amp; Welfare Committee 6 Feb.</w:t>
      </w:r>
      <w:r w:rsidR="000372A2" w:rsidRPr="0091098B">
        <w:rPr>
          <w:rStyle w:val="Hyperlink"/>
          <w:rFonts w:ascii="Trebuchet MS" w:hAnsi="Trebuchet MS"/>
          <w:color w:val="auto"/>
          <w:u w:val="none"/>
        </w:rPr>
        <w:t xml:space="preserve"> </w:t>
      </w:r>
      <w:hyperlink r:id="rId23" w:history="1">
        <w:r w:rsidR="00032785" w:rsidRPr="0091098B">
          <w:rPr>
            <w:rStyle w:val="Hyperlink"/>
            <w:rFonts w:ascii="Trebuchet MS" w:hAnsi="Trebuchet MS"/>
          </w:rPr>
          <w:t xml:space="preserve">http://www.legislature.idaho.gov/legislation/2013/S1053.htm </w:t>
        </w:r>
      </w:hyperlink>
    </w:p>
    <w:p w:rsidR="00255918" w:rsidRPr="0091098B" w:rsidRDefault="00255918" w:rsidP="004D11EE">
      <w:pPr>
        <w:rPr>
          <w:rStyle w:val="Hyperlink"/>
          <w:rFonts w:ascii="Trebuchet MS" w:hAnsi="Trebuchet MS"/>
          <w:color w:val="auto"/>
          <w:u w:val="none"/>
        </w:rPr>
      </w:pPr>
      <w:r w:rsidRPr="0091098B">
        <w:rPr>
          <w:rStyle w:val="Hyperlink"/>
          <w:rFonts w:ascii="Trebuchet MS" w:hAnsi="Trebuchet MS"/>
          <w:b/>
          <w:color w:val="auto"/>
          <w:u w:val="none"/>
        </w:rPr>
        <w:t>S1059</w:t>
      </w:r>
      <w:r w:rsidRPr="0091098B">
        <w:rPr>
          <w:rStyle w:val="Hyperlink"/>
          <w:rFonts w:ascii="Trebuchet MS" w:hAnsi="Trebuchet MS"/>
          <w:color w:val="auto"/>
          <w:u w:val="none"/>
        </w:rPr>
        <w:t xml:space="preserve"> – </w:t>
      </w:r>
      <w:r w:rsidR="00541041">
        <w:rPr>
          <w:rStyle w:val="Hyperlink"/>
          <w:rFonts w:ascii="Trebuchet MS" w:hAnsi="Trebuchet MS"/>
          <w:b/>
          <w:color w:val="auto"/>
          <w:u w:val="none"/>
        </w:rPr>
        <w:t xml:space="preserve">State prisons/venereal disease.  </w:t>
      </w:r>
      <w:r w:rsidR="00541041">
        <w:rPr>
          <w:rStyle w:val="Hyperlink"/>
          <w:rFonts w:ascii="Trebuchet MS" w:hAnsi="Trebuchet MS"/>
          <w:color w:val="auto"/>
          <w:u w:val="none"/>
        </w:rPr>
        <w:t>W</w:t>
      </w:r>
      <w:r w:rsidR="00814F28" w:rsidRPr="0091098B">
        <w:rPr>
          <w:rStyle w:val="Hyperlink"/>
          <w:rFonts w:ascii="Trebuchet MS" w:hAnsi="Trebuchet MS"/>
          <w:color w:val="auto"/>
          <w:u w:val="none"/>
        </w:rPr>
        <w:t xml:space="preserve">ould make examinations and tests for HIV and </w:t>
      </w:r>
      <w:r w:rsidR="0079616D" w:rsidRPr="0091098B">
        <w:rPr>
          <w:rStyle w:val="Hyperlink"/>
          <w:rFonts w:ascii="Trebuchet MS" w:hAnsi="Trebuchet MS"/>
          <w:color w:val="auto"/>
          <w:u w:val="none"/>
        </w:rPr>
        <w:t>venereal</w:t>
      </w:r>
      <w:r w:rsidR="00814F28" w:rsidRPr="0091098B">
        <w:rPr>
          <w:rStyle w:val="Hyperlink"/>
          <w:rFonts w:ascii="Trebuchet MS" w:hAnsi="Trebuchet MS"/>
          <w:color w:val="auto"/>
          <w:u w:val="none"/>
        </w:rPr>
        <w:t xml:space="preserve"> diseases optional for inmates </w:t>
      </w:r>
      <w:r w:rsidR="0079616D" w:rsidRPr="0091098B">
        <w:rPr>
          <w:rStyle w:val="Hyperlink"/>
          <w:rFonts w:ascii="Trebuchet MS" w:hAnsi="Trebuchet MS"/>
          <w:color w:val="auto"/>
          <w:u w:val="none"/>
        </w:rPr>
        <w:t>who are being</w:t>
      </w:r>
      <w:r w:rsidR="00814F28" w:rsidRPr="0091098B">
        <w:rPr>
          <w:rStyle w:val="Hyperlink"/>
          <w:rFonts w:ascii="Trebuchet MS" w:hAnsi="Trebuchet MS"/>
          <w:color w:val="auto"/>
          <w:u w:val="none"/>
        </w:rPr>
        <w:t xml:space="preserve"> release</w:t>
      </w:r>
      <w:r w:rsidR="0079616D" w:rsidRPr="0091098B">
        <w:rPr>
          <w:rStyle w:val="Hyperlink"/>
          <w:rFonts w:ascii="Trebuchet MS" w:hAnsi="Trebuchet MS"/>
          <w:color w:val="auto"/>
          <w:u w:val="none"/>
        </w:rPr>
        <w:t>d</w:t>
      </w:r>
      <w:r w:rsidR="00814F28" w:rsidRPr="0091098B">
        <w:rPr>
          <w:rStyle w:val="Hyperlink"/>
          <w:rFonts w:ascii="Trebuchet MS" w:hAnsi="Trebuchet MS"/>
          <w:color w:val="auto"/>
          <w:u w:val="none"/>
        </w:rPr>
        <w:t xml:space="preserve"> from the Idaho prison system. Fiscal impact would vary, but it is expected to save money.</w:t>
      </w:r>
      <w:r w:rsidR="001B50CC" w:rsidRPr="0091098B">
        <w:rPr>
          <w:rStyle w:val="Hyperlink"/>
          <w:rFonts w:ascii="Trebuchet MS" w:hAnsi="Trebuchet MS"/>
          <w:color w:val="auto"/>
          <w:u w:val="none"/>
        </w:rPr>
        <w:t xml:space="preserve">  Referred to Judiciary &amp; Rules Committee 8 Feb.</w:t>
      </w:r>
      <w:r w:rsidR="00814F28" w:rsidRPr="0091098B">
        <w:rPr>
          <w:rStyle w:val="Hyperlink"/>
          <w:rFonts w:ascii="Trebuchet MS" w:hAnsi="Trebuchet MS"/>
          <w:color w:val="auto"/>
          <w:u w:val="none"/>
        </w:rPr>
        <w:t xml:space="preserve">  </w:t>
      </w:r>
      <w:hyperlink r:id="rId24" w:history="1">
        <w:r w:rsidR="001B50CC" w:rsidRPr="0091098B">
          <w:rPr>
            <w:rStyle w:val="Hyperlink"/>
            <w:rFonts w:ascii="Trebuchet MS" w:hAnsi="Trebuchet MS"/>
          </w:rPr>
          <w:t>http://www.legislature.idaho.gov/legislation/2013/S1059.htm</w:t>
        </w:r>
      </w:hyperlink>
    </w:p>
    <w:p w:rsidR="00EA5D6B" w:rsidRPr="00EA5D6B" w:rsidRDefault="00EA5D6B" w:rsidP="004D11EE">
      <w:pPr>
        <w:rPr>
          <w:rStyle w:val="Hyperlink"/>
          <w:rFonts w:ascii="Trebuchet MS" w:hAnsi="Trebuchet MS"/>
          <w:color w:val="auto"/>
          <w:u w:val="none"/>
        </w:rPr>
      </w:pPr>
      <w:r>
        <w:rPr>
          <w:rStyle w:val="Hyperlink"/>
          <w:rFonts w:ascii="Trebuchet MS" w:hAnsi="Trebuchet MS"/>
          <w:b/>
          <w:color w:val="auto"/>
          <w:u w:val="none"/>
        </w:rPr>
        <w:t xml:space="preserve">S1063 – Medical consent/natural death act.  </w:t>
      </w:r>
      <w:r>
        <w:rPr>
          <w:rStyle w:val="Hyperlink"/>
          <w:rFonts w:ascii="Trebuchet MS" w:hAnsi="Trebuchet MS"/>
          <w:color w:val="auto"/>
          <w:u w:val="none"/>
        </w:rPr>
        <w:t xml:space="preserve">Seeks to address an ambiguity created by SB1348a </w:t>
      </w:r>
      <w:r w:rsidR="00D32FAB">
        <w:rPr>
          <w:rStyle w:val="Hyperlink"/>
          <w:rFonts w:ascii="Trebuchet MS" w:hAnsi="Trebuchet MS"/>
          <w:color w:val="auto"/>
          <w:u w:val="none"/>
        </w:rPr>
        <w:t>(</w:t>
      </w:r>
      <w:hyperlink r:id="rId25" w:history="1">
        <w:r w:rsidR="00D32FAB" w:rsidRPr="00D32FAB">
          <w:rPr>
            <w:rStyle w:val="Hyperlink"/>
            <w:rFonts w:ascii="Trebuchet MS" w:hAnsi="Trebuchet MS"/>
          </w:rPr>
          <w:t>http://legislature.idaho.gov/legislation/2012/S1348.htm</w:t>
        </w:r>
      </w:hyperlink>
      <w:r w:rsidR="00D32FAB">
        <w:rPr>
          <w:rStyle w:val="Hyperlink"/>
          <w:rFonts w:ascii="Trebuchet MS" w:hAnsi="Trebuchet MS"/>
          <w:color w:val="auto"/>
          <w:u w:val="none"/>
        </w:rPr>
        <w:t xml:space="preserve">) </w:t>
      </w:r>
      <w:r>
        <w:rPr>
          <w:rStyle w:val="Hyperlink"/>
          <w:rFonts w:ascii="Trebuchet MS" w:hAnsi="Trebuchet MS"/>
          <w:color w:val="auto"/>
          <w:u w:val="none"/>
        </w:rPr>
        <w:t xml:space="preserve">from the </w:t>
      </w:r>
      <w:r w:rsidR="008B5537">
        <w:rPr>
          <w:rStyle w:val="Hyperlink"/>
          <w:rFonts w:ascii="Trebuchet MS" w:hAnsi="Trebuchet MS"/>
          <w:color w:val="auto"/>
          <w:u w:val="none"/>
        </w:rPr>
        <w:t>2</w:t>
      </w:r>
      <w:r>
        <w:rPr>
          <w:rStyle w:val="Hyperlink"/>
          <w:rFonts w:ascii="Trebuchet MS" w:hAnsi="Trebuchet MS"/>
          <w:color w:val="auto"/>
          <w:u w:val="none"/>
        </w:rPr>
        <w:t xml:space="preserve">012 legislative session that could be interpreted to require inappropriate and costly care in non-end-of-life situations.  No fiscal impact.  Introduced 7 Feb.  Referred to Health &amp; Welfare 8 Feb.  </w:t>
      </w:r>
      <w:hyperlink r:id="rId26" w:history="1">
        <w:r w:rsidRPr="00EA5D6B">
          <w:rPr>
            <w:rStyle w:val="Hyperlink"/>
            <w:rFonts w:ascii="Trebuchet MS" w:hAnsi="Trebuchet MS"/>
          </w:rPr>
          <w:t>http://www.legislature.idaho.gov/legislation/2013/S1063.htm</w:t>
        </w:r>
      </w:hyperlink>
    </w:p>
    <w:p w:rsidR="004E72B6" w:rsidRPr="0091098B" w:rsidRDefault="004E72B6" w:rsidP="004D11EE">
      <w:pPr>
        <w:rPr>
          <w:rStyle w:val="Hyperlink"/>
          <w:rFonts w:ascii="Trebuchet MS" w:hAnsi="Trebuchet MS"/>
          <w:color w:val="auto"/>
          <w:u w:val="none"/>
        </w:rPr>
      </w:pPr>
      <w:r w:rsidRPr="0091098B">
        <w:rPr>
          <w:rStyle w:val="Hyperlink"/>
          <w:rFonts w:ascii="Trebuchet MS" w:hAnsi="Trebuchet MS"/>
          <w:b/>
          <w:color w:val="auto"/>
          <w:u w:val="none"/>
        </w:rPr>
        <w:lastRenderedPageBreak/>
        <w:t>S1071</w:t>
      </w:r>
      <w:r w:rsidRPr="0091098B">
        <w:rPr>
          <w:rStyle w:val="Hyperlink"/>
          <w:rFonts w:ascii="Trebuchet MS" w:hAnsi="Trebuchet MS"/>
          <w:color w:val="auto"/>
          <w:u w:val="none"/>
        </w:rPr>
        <w:t xml:space="preserve"> – </w:t>
      </w:r>
      <w:r w:rsidR="00541041">
        <w:rPr>
          <w:rStyle w:val="Hyperlink"/>
          <w:rFonts w:ascii="Trebuchet MS" w:hAnsi="Trebuchet MS"/>
          <w:b/>
          <w:color w:val="auto"/>
          <w:u w:val="none"/>
        </w:rPr>
        <w:t xml:space="preserve">Organ donations.  </w:t>
      </w:r>
      <w:r w:rsidR="00541041">
        <w:rPr>
          <w:rStyle w:val="Hyperlink"/>
          <w:rFonts w:ascii="Trebuchet MS" w:hAnsi="Trebuchet MS"/>
          <w:color w:val="auto"/>
          <w:u w:val="none"/>
        </w:rPr>
        <w:t>W</w:t>
      </w:r>
      <w:r w:rsidRPr="0091098B">
        <w:rPr>
          <w:rStyle w:val="Hyperlink"/>
          <w:rFonts w:ascii="Trebuchet MS" w:hAnsi="Trebuchet MS"/>
          <w:color w:val="auto"/>
          <w:u w:val="none"/>
        </w:rPr>
        <w:t>ould allow law enforcement officers, EMS personnel and firefighters to notify organ procurement organizations when they are at the scene of an accident rather than after transporting the deceased individual.  No fiscal impact.</w:t>
      </w:r>
      <w:r w:rsidR="007D2435" w:rsidRPr="0091098B">
        <w:rPr>
          <w:rStyle w:val="Hyperlink"/>
          <w:rFonts w:ascii="Trebuchet MS" w:hAnsi="Trebuchet MS"/>
          <w:color w:val="auto"/>
          <w:u w:val="none"/>
        </w:rPr>
        <w:t xml:space="preserve">  Introduced 11 Feb.</w:t>
      </w:r>
      <w:r w:rsidRPr="0091098B">
        <w:rPr>
          <w:rStyle w:val="Hyperlink"/>
          <w:rFonts w:ascii="Trebuchet MS" w:hAnsi="Trebuchet MS"/>
          <w:color w:val="auto"/>
          <w:u w:val="none"/>
        </w:rPr>
        <w:t xml:space="preserve">  </w:t>
      </w:r>
      <w:r w:rsidR="00541041">
        <w:rPr>
          <w:rStyle w:val="Hyperlink"/>
          <w:rFonts w:ascii="Trebuchet MS" w:hAnsi="Trebuchet MS"/>
          <w:color w:val="auto"/>
          <w:u w:val="none"/>
        </w:rPr>
        <w:t xml:space="preserve">Referred to Health &amp; Welfare 12 Feb.  </w:t>
      </w:r>
      <w:hyperlink r:id="rId27" w:history="1">
        <w:r w:rsidRPr="0091098B">
          <w:rPr>
            <w:rStyle w:val="Hyperlink"/>
            <w:rFonts w:ascii="Trebuchet MS" w:hAnsi="Trebuchet MS"/>
          </w:rPr>
          <w:t>http://www.legislature.idaho.gov/legislation/2013/S1071.htm</w:t>
        </w:r>
      </w:hyperlink>
    </w:p>
    <w:p w:rsidR="002777E9" w:rsidRPr="0091098B" w:rsidRDefault="002777E9" w:rsidP="004D11EE">
      <w:pPr>
        <w:rPr>
          <w:rStyle w:val="Hyperlink"/>
          <w:rFonts w:ascii="Trebuchet MS" w:hAnsi="Trebuchet MS"/>
          <w:color w:val="auto"/>
          <w:u w:val="none"/>
        </w:rPr>
      </w:pPr>
      <w:r w:rsidRPr="0091098B">
        <w:rPr>
          <w:rStyle w:val="Hyperlink"/>
          <w:rFonts w:ascii="Trebuchet MS" w:hAnsi="Trebuchet MS"/>
          <w:b/>
          <w:color w:val="auto"/>
          <w:u w:val="none"/>
        </w:rPr>
        <w:t xml:space="preserve">S1072 </w:t>
      </w:r>
      <w:r w:rsidRPr="0091098B">
        <w:rPr>
          <w:rStyle w:val="Hyperlink"/>
          <w:rFonts w:ascii="Trebuchet MS" w:hAnsi="Trebuchet MS"/>
          <w:color w:val="auto"/>
          <w:u w:val="none"/>
        </w:rPr>
        <w:t xml:space="preserve">– </w:t>
      </w:r>
      <w:r w:rsidR="00727E08">
        <w:rPr>
          <w:rStyle w:val="Hyperlink"/>
          <w:rFonts w:ascii="Trebuchet MS" w:hAnsi="Trebuchet MS"/>
          <w:b/>
          <w:color w:val="auto"/>
          <w:u w:val="none"/>
        </w:rPr>
        <w:t xml:space="preserve">Organ donation contribution fund.  </w:t>
      </w:r>
      <w:r w:rsidR="00727E08">
        <w:rPr>
          <w:rStyle w:val="Hyperlink"/>
          <w:rFonts w:ascii="Trebuchet MS" w:hAnsi="Trebuchet MS"/>
          <w:color w:val="auto"/>
          <w:u w:val="none"/>
        </w:rPr>
        <w:t>W</w:t>
      </w:r>
      <w:r w:rsidRPr="0091098B">
        <w:rPr>
          <w:rStyle w:val="Hyperlink"/>
          <w:rFonts w:ascii="Trebuchet MS" w:hAnsi="Trebuchet MS"/>
          <w:color w:val="auto"/>
          <w:u w:val="none"/>
        </w:rPr>
        <w:t xml:space="preserve">ould allow people renewing their driver’s licenses to make a $2 donation to support organ donations.  No fiscal impact to the General Fund.  Introduced 11 Feb. </w:t>
      </w:r>
      <w:r w:rsidR="00727E08">
        <w:rPr>
          <w:rStyle w:val="Hyperlink"/>
          <w:rFonts w:ascii="Trebuchet MS" w:hAnsi="Trebuchet MS"/>
          <w:color w:val="auto"/>
          <w:u w:val="none"/>
        </w:rPr>
        <w:t xml:space="preserve">Referred to Health &amp; Welfare 12 Feb. </w:t>
      </w:r>
      <w:r w:rsidRPr="0091098B">
        <w:rPr>
          <w:rStyle w:val="Hyperlink"/>
          <w:rFonts w:ascii="Trebuchet MS" w:hAnsi="Trebuchet MS"/>
          <w:color w:val="auto"/>
          <w:u w:val="none"/>
        </w:rPr>
        <w:t xml:space="preserve"> </w:t>
      </w:r>
      <w:hyperlink r:id="rId28" w:history="1">
        <w:r w:rsidRPr="0091098B">
          <w:rPr>
            <w:rStyle w:val="Hyperlink"/>
            <w:rFonts w:ascii="Trebuchet MS" w:hAnsi="Trebuchet MS"/>
          </w:rPr>
          <w:t>http://www.legislature.idaho.gov/legislation/2013/S1072.htm</w:t>
        </w:r>
      </w:hyperlink>
    </w:p>
    <w:p w:rsidR="00BA49AC" w:rsidRDefault="009507D9" w:rsidP="009323AA">
      <w:pPr>
        <w:autoSpaceDE w:val="0"/>
        <w:autoSpaceDN w:val="0"/>
        <w:adjustRightInd w:val="0"/>
        <w:spacing w:after="0" w:line="240" w:lineRule="auto"/>
        <w:rPr>
          <w:rStyle w:val="Hyperlink"/>
          <w:rFonts w:ascii="Trebuchet MS" w:hAnsi="Trebuchet MS"/>
          <w:color w:val="auto"/>
          <w:u w:val="none"/>
        </w:rPr>
      </w:pPr>
      <w:r w:rsidRPr="0091098B">
        <w:rPr>
          <w:rStyle w:val="Hyperlink"/>
          <w:rFonts w:ascii="Trebuchet MS" w:hAnsi="Trebuchet MS"/>
          <w:b/>
          <w:color w:val="auto"/>
          <w:u w:val="none"/>
        </w:rPr>
        <w:t>S1073</w:t>
      </w:r>
      <w:r w:rsidRPr="0091098B">
        <w:rPr>
          <w:rStyle w:val="Hyperlink"/>
          <w:rFonts w:ascii="Trebuchet MS" w:hAnsi="Trebuchet MS"/>
          <w:color w:val="auto"/>
          <w:u w:val="none"/>
        </w:rPr>
        <w:t xml:space="preserve"> –</w:t>
      </w:r>
      <w:r w:rsidR="00727E08">
        <w:rPr>
          <w:rStyle w:val="Hyperlink"/>
          <w:rFonts w:ascii="Trebuchet MS" w:hAnsi="Trebuchet MS"/>
          <w:color w:val="auto"/>
          <w:u w:val="none"/>
        </w:rPr>
        <w:t xml:space="preserve"> </w:t>
      </w:r>
      <w:r w:rsidR="003B4627">
        <w:rPr>
          <w:rStyle w:val="Hyperlink"/>
          <w:rFonts w:ascii="Trebuchet MS" w:hAnsi="Trebuchet MS"/>
          <w:b/>
          <w:color w:val="auto"/>
          <w:u w:val="none"/>
        </w:rPr>
        <w:t xml:space="preserve">Immunization Registry. </w:t>
      </w:r>
      <w:r w:rsidR="009323AA">
        <w:rPr>
          <w:rStyle w:val="Hyperlink"/>
          <w:rFonts w:ascii="Trebuchet MS" w:hAnsi="Trebuchet MS"/>
          <w:color w:val="auto"/>
          <w:u w:val="none"/>
        </w:rPr>
        <w:t>Eliminates the need for S1011 and is s</w:t>
      </w:r>
      <w:r w:rsidR="003B4627">
        <w:rPr>
          <w:rStyle w:val="Hyperlink"/>
          <w:rFonts w:ascii="Trebuchet MS" w:hAnsi="Trebuchet MS"/>
          <w:color w:val="auto"/>
          <w:u w:val="none"/>
        </w:rPr>
        <w:t>imilar to SB1012, but clarifies tha</w:t>
      </w:r>
      <w:r w:rsidR="00BA49AC">
        <w:rPr>
          <w:rStyle w:val="Hyperlink"/>
          <w:rFonts w:ascii="Trebuchet MS" w:hAnsi="Trebuchet MS"/>
          <w:color w:val="auto"/>
          <w:u w:val="none"/>
        </w:rPr>
        <w:t>t enrollment in IRIS is optional.</w:t>
      </w:r>
      <w:r w:rsidR="005E21F2">
        <w:rPr>
          <w:rStyle w:val="Hyperlink"/>
          <w:rFonts w:ascii="Trebuchet MS" w:hAnsi="Trebuchet MS"/>
          <w:color w:val="auto"/>
          <w:u w:val="none"/>
        </w:rPr>
        <w:t xml:space="preserve">  Introduced 11 Feb.  Referred to Health &amp; Welfare 12 Feb.</w:t>
      </w:r>
      <w:r w:rsidR="009323AA">
        <w:rPr>
          <w:rStyle w:val="Hyperlink"/>
          <w:rFonts w:ascii="Trebuchet MS" w:hAnsi="Trebuchet MS"/>
          <w:color w:val="auto"/>
          <w:u w:val="none"/>
        </w:rPr>
        <w:t xml:space="preserve">   </w:t>
      </w:r>
    </w:p>
    <w:p w:rsidR="002777E9" w:rsidRPr="003B4627" w:rsidRDefault="006A17C0" w:rsidP="004D11EE">
      <w:pPr>
        <w:rPr>
          <w:rStyle w:val="Hyperlink"/>
          <w:rFonts w:ascii="Trebuchet MS" w:hAnsi="Trebuchet MS"/>
          <w:color w:val="auto"/>
          <w:u w:val="none"/>
        </w:rPr>
      </w:pPr>
      <w:hyperlink r:id="rId29" w:history="1">
        <w:r w:rsidR="00BA49AC" w:rsidRPr="005E21F2">
          <w:rPr>
            <w:rStyle w:val="Hyperlink"/>
            <w:rFonts w:ascii="Trebuchet MS" w:hAnsi="Trebuchet MS"/>
          </w:rPr>
          <w:t>http://www.legislature.idaho.gov/legislation/2013/S1073.htm</w:t>
        </w:r>
      </w:hyperlink>
      <w:r w:rsidR="00BA49AC" w:rsidRPr="003B4627">
        <w:rPr>
          <w:rStyle w:val="Hyperlink"/>
          <w:rFonts w:ascii="Trebuchet MS" w:hAnsi="Trebuchet MS"/>
          <w:color w:val="auto"/>
          <w:u w:val="none"/>
        </w:rPr>
        <w:t xml:space="preserve"> </w:t>
      </w:r>
    </w:p>
    <w:p w:rsidR="00E419F9" w:rsidRPr="0091098B" w:rsidRDefault="00E419F9" w:rsidP="004D11EE">
      <w:pPr>
        <w:rPr>
          <w:rStyle w:val="Hyperlink"/>
          <w:rFonts w:ascii="Trebuchet MS" w:hAnsi="Trebuchet MS"/>
          <w:color w:val="auto"/>
          <w:u w:val="none"/>
        </w:rPr>
      </w:pPr>
      <w:r w:rsidRPr="0091098B">
        <w:rPr>
          <w:rStyle w:val="Hyperlink"/>
          <w:rFonts w:ascii="Trebuchet MS" w:hAnsi="Trebuchet MS"/>
          <w:b/>
          <w:color w:val="auto"/>
          <w:u w:val="none"/>
        </w:rPr>
        <w:t xml:space="preserve">S1099 </w:t>
      </w:r>
      <w:r w:rsidR="002D6504">
        <w:rPr>
          <w:rStyle w:val="Hyperlink"/>
          <w:rFonts w:ascii="Trebuchet MS" w:hAnsi="Trebuchet MS"/>
          <w:b/>
          <w:color w:val="auto"/>
          <w:u w:val="none"/>
        </w:rPr>
        <w:t>–</w:t>
      </w:r>
      <w:r w:rsidRPr="0091098B">
        <w:rPr>
          <w:rStyle w:val="Hyperlink"/>
          <w:rFonts w:ascii="Trebuchet MS" w:hAnsi="Trebuchet MS"/>
          <w:b/>
          <w:color w:val="auto"/>
          <w:u w:val="none"/>
        </w:rPr>
        <w:t xml:space="preserve"> </w:t>
      </w:r>
      <w:r w:rsidR="002D6504">
        <w:rPr>
          <w:rStyle w:val="Hyperlink"/>
          <w:rFonts w:ascii="Trebuchet MS" w:hAnsi="Trebuchet MS"/>
          <w:b/>
          <w:color w:val="auto"/>
          <w:u w:val="none"/>
        </w:rPr>
        <w:t xml:space="preserve">Firearm suppressors.  </w:t>
      </w:r>
      <w:r w:rsidR="002D6504">
        <w:rPr>
          <w:rStyle w:val="Hyperlink"/>
          <w:rFonts w:ascii="Trebuchet MS" w:hAnsi="Trebuchet MS"/>
          <w:color w:val="auto"/>
          <w:u w:val="none"/>
        </w:rPr>
        <w:t>W</w:t>
      </w:r>
      <w:r w:rsidR="009A123B" w:rsidRPr="0091098B">
        <w:rPr>
          <w:rStyle w:val="Hyperlink"/>
          <w:rFonts w:ascii="Trebuchet MS" w:hAnsi="Trebuchet MS"/>
          <w:color w:val="auto"/>
          <w:u w:val="none"/>
        </w:rPr>
        <w:t>ould deregulate firearm suppressor</w:t>
      </w:r>
      <w:r w:rsidR="0072326F" w:rsidRPr="0091098B">
        <w:rPr>
          <w:rStyle w:val="Hyperlink"/>
          <w:rFonts w:ascii="Trebuchet MS" w:hAnsi="Trebuchet MS"/>
          <w:color w:val="auto"/>
          <w:u w:val="none"/>
        </w:rPr>
        <w:t>s</w:t>
      </w:r>
      <w:r w:rsidR="009A123B" w:rsidRPr="0091098B">
        <w:rPr>
          <w:rStyle w:val="Hyperlink"/>
          <w:rFonts w:ascii="Trebuchet MS" w:hAnsi="Trebuchet MS"/>
          <w:color w:val="auto"/>
          <w:u w:val="none"/>
        </w:rPr>
        <w:t xml:space="preserve"> and suppressor manufacturers in Idaho and would </w:t>
      </w:r>
      <w:r w:rsidR="002D6504">
        <w:rPr>
          <w:rStyle w:val="Hyperlink"/>
          <w:rFonts w:ascii="Trebuchet MS" w:hAnsi="Trebuchet MS"/>
          <w:color w:val="auto"/>
          <w:u w:val="none"/>
        </w:rPr>
        <w:t>prohibit federal regulation of certain suppressors.</w:t>
      </w:r>
      <w:r w:rsidR="009A123B" w:rsidRPr="0091098B">
        <w:rPr>
          <w:rStyle w:val="Hyperlink"/>
          <w:rFonts w:ascii="Trebuchet MS" w:hAnsi="Trebuchet MS"/>
          <w:color w:val="auto"/>
          <w:u w:val="none"/>
        </w:rPr>
        <w:t xml:space="preserve"> Fiscal impact is undetermined.</w:t>
      </w:r>
      <w:r w:rsidRPr="0091098B">
        <w:rPr>
          <w:rStyle w:val="Hyperlink"/>
          <w:rFonts w:ascii="Trebuchet MS" w:hAnsi="Trebuchet MS"/>
          <w:color w:val="auto"/>
          <w:u w:val="none"/>
        </w:rPr>
        <w:t xml:space="preserve">  Introduced 11 Feb. </w:t>
      </w:r>
      <w:r w:rsidR="002D6504">
        <w:rPr>
          <w:rStyle w:val="Hyperlink"/>
          <w:rFonts w:ascii="Trebuchet MS" w:hAnsi="Trebuchet MS"/>
          <w:color w:val="auto"/>
          <w:u w:val="none"/>
        </w:rPr>
        <w:t>Referred to State Affairs on 12 Feb.</w:t>
      </w:r>
      <w:r w:rsidRPr="0091098B">
        <w:rPr>
          <w:rStyle w:val="Hyperlink"/>
          <w:rFonts w:ascii="Trebuchet MS" w:hAnsi="Trebuchet MS"/>
          <w:color w:val="auto"/>
          <w:u w:val="none"/>
        </w:rPr>
        <w:t xml:space="preserve"> </w:t>
      </w:r>
      <w:hyperlink r:id="rId30" w:history="1">
        <w:r w:rsidRPr="0091098B">
          <w:rPr>
            <w:rStyle w:val="Hyperlink"/>
            <w:rFonts w:ascii="Trebuchet MS" w:hAnsi="Trebuchet MS"/>
          </w:rPr>
          <w:t>http://www.legislature.idaho.gov/legislation/2013/S1099.htm</w:t>
        </w:r>
      </w:hyperlink>
    </w:p>
    <w:p w:rsidR="00494623" w:rsidRDefault="00494623" w:rsidP="004D11EE">
      <w:pPr>
        <w:rPr>
          <w:rStyle w:val="Hyperlink"/>
          <w:rFonts w:ascii="Trebuchet MS" w:hAnsi="Trebuchet MS"/>
        </w:rPr>
      </w:pPr>
      <w:r w:rsidRPr="0091098B">
        <w:rPr>
          <w:rStyle w:val="Hyperlink"/>
          <w:rFonts w:ascii="Trebuchet MS" w:hAnsi="Trebuchet MS"/>
          <w:b/>
          <w:color w:val="auto"/>
          <w:u w:val="none"/>
        </w:rPr>
        <w:t xml:space="preserve">S1100 – </w:t>
      </w:r>
      <w:r w:rsidR="00056821">
        <w:rPr>
          <w:rStyle w:val="Hyperlink"/>
          <w:rFonts w:ascii="Trebuchet MS" w:hAnsi="Trebuchet MS"/>
          <w:b/>
          <w:color w:val="auto"/>
          <w:u w:val="none"/>
        </w:rPr>
        <w:t xml:space="preserve">Health care sharing ministries. </w:t>
      </w:r>
      <w:r w:rsidR="00056821">
        <w:rPr>
          <w:rStyle w:val="Hyperlink"/>
          <w:rFonts w:ascii="Trebuchet MS" w:hAnsi="Trebuchet MS"/>
          <w:color w:val="auto"/>
          <w:u w:val="none"/>
        </w:rPr>
        <w:t>W</w:t>
      </w:r>
      <w:r w:rsidRPr="0091098B">
        <w:rPr>
          <w:rStyle w:val="Hyperlink"/>
          <w:rFonts w:ascii="Trebuchet MS" w:hAnsi="Trebuchet MS"/>
          <w:color w:val="auto"/>
          <w:u w:val="none"/>
        </w:rPr>
        <w:t>ould prevent the state of Idaho from defining health care sharing ministries as insurance companies.  No fiscal impact. Introduced 11 Feb.</w:t>
      </w:r>
      <w:r w:rsidR="00056821">
        <w:rPr>
          <w:rStyle w:val="Hyperlink"/>
          <w:rFonts w:ascii="Trebuchet MS" w:hAnsi="Trebuchet MS"/>
          <w:color w:val="auto"/>
          <w:u w:val="none"/>
        </w:rPr>
        <w:t xml:space="preserve">  Referred to Commerce &amp; Human Resources 12 Feb.</w:t>
      </w:r>
      <w:r w:rsidRPr="0091098B">
        <w:rPr>
          <w:rStyle w:val="Hyperlink"/>
          <w:rFonts w:ascii="Trebuchet MS" w:hAnsi="Trebuchet MS"/>
          <w:color w:val="auto"/>
          <w:u w:val="none"/>
        </w:rPr>
        <w:t xml:space="preserve"> </w:t>
      </w:r>
      <w:hyperlink r:id="rId31" w:history="1">
        <w:r w:rsidRPr="0091098B">
          <w:rPr>
            <w:rStyle w:val="Hyperlink"/>
            <w:rFonts w:ascii="Trebuchet MS" w:hAnsi="Trebuchet MS"/>
          </w:rPr>
          <w:t>http://www.legislature.idaho.gov/legislation/2013/S1100.htm</w:t>
        </w:r>
      </w:hyperlink>
    </w:p>
    <w:p w:rsidR="00045433" w:rsidRDefault="00045433" w:rsidP="004D11EE">
      <w:pPr>
        <w:rPr>
          <w:rStyle w:val="Hyperlink"/>
          <w:rFonts w:ascii="Trebuchet MS" w:hAnsi="Trebuchet MS"/>
          <w:color w:val="auto"/>
          <w:u w:val="none"/>
        </w:rPr>
      </w:pPr>
      <w:r w:rsidRPr="00045433">
        <w:rPr>
          <w:rStyle w:val="Hyperlink"/>
          <w:rFonts w:ascii="Trebuchet MS" w:hAnsi="Trebuchet MS"/>
          <w:b/>
          <w:color w:val="auto"/>
          <w:u w:val="none"/>
        </w:rPr>
        <w:t xml:space="preserve">SCR112 – Marijuana use.  </w:t>
      </w:r>
      <w:r>
        <w:rPr>
          <w:rStyle w:val="Hyperlink"/>
          <w:rFonts w:ascii="Trebuchet MS" w:hAnsi="Trebuchet MS"/>
          <w:color w:val="auto"/>
          <w:u w:val="none"/>
        </w:rPr>
        <w:t xml:space="preserve">Affirms the Legislature’s opposition to the legalization of marijuana in Idaho.  Introduced 11 Feb.  Referred to State Affairs 12 Feb.  </w:t>
      </w:r>
      <w:hyperlink r:id="rId32" w:history="1">
        <w:r w:rsidRPr="00045433">
          <w:rPr>
            <w:rStyle w:val="Hyperlink"/>
            <w:rFonts w:ascii="Trebuchet MS" w:hAnsi="Trebuchet MS"/>
          </w:rPr>
          <w:t>http://www.legislature.idaho.gov/legislation/2013/SCR112.htm</w:t>
        </w:r>
      </w:hyperlink>
    </w:p>
    <w:p w:rsidR="00ED3502" w:rsidRDefault="00ED3502" w:rsidP="004D11EE">
      <w:pPr>
        <w:rPr>
          <w:rStyle w:val="Hyperlink"/>
          <w:rFonts w:ascii="Trebuchet MS" w:hAnsi="Trebuchet MS"/>
          <w:color w:val="auto"/>
          <w:u w:val="none"/>
        </w:rPr>
      </w:pPr>
      <w:r w:rsidRPr="00ED3502">
        <w:rPr>
          <w:rStyle w:val="Hyperlink"/>
          <w:rFonts w:ascii="Trebuchet MS" w:hAnsi="Trebuchet MS"/>
          <w:b/>
          <w:color w:val="auto"/>
          <w:u w:val="none"/>
        </w:rPr>
        <w:t>SJM101 – Marijuana</w:t>
      </w:r>
      <w:r>
        <w:rPr>
          <w:rStyle w:val="Hyperlink"/>
          <w:rFonts w:ascii="Trebuchet MS" w:hAnsi="Trebuchet MS"/>
          <w:color w:val="auto"/>
          <w:u w:val="none"/>
        </w:rPr>
        <w:t xml:space="preserve">.  Calls upon the President, Congress, and the Dept. of Justice to uphold federal drug-free policy in all states.  Introduced 11 Feb.  Referred to State Affairs 12 Feb.  </w:t>
      </w:r>
      <w:hyperlink r:id="rId33" w:history="1">
        <w:r w:rsidRPr="00ED3502">
          <w:rPr>
            <w:rStyle w:val="Hyperlink"/>
            <w:rFonts w:ascii="Trebuchet MS" w:hAnsi="Trebuchet MS"/>
          </w:rPr>
          <w:t>http://www.legislature.idaho.gov/legislation/2013/SJM101.htm</w:t>
        </w:r>
      </w:hyperlink>
    </w:p>
    <w:p w:rsidR="00ED3502" w:rsidRPr="00045433" w:rsidRDefault="00ED3502" w:rsidP="004D11EE">
      <w:pPr>
        <w:rPr>
          <w:rStyle w:val="Hyperlink"/>
          <w:rFonts w:ascii="Trebuchet MS" w:hAnsi="Trebuchet MS"/>
          <w:color w:val="auto"/>
          <w:u w:val="none"/>
        </w:rPr>
      </w:pPr>
    </w:p>
    <w:p w:rsidR="004D11EE" w:rsidRPr="0091098B" w:rsidRDefault="004D11EE" w:rsidP="0072326F">
      <w:pPr>
        <w:rPr>
          <w:rFonts w:ascii="Trebuchet MS" w:hAnsi="Trebuchet MS"/>
        </w:rPr>
      </w:pPr>
    </w:p>
    <w:sectPr w:rsidR="004D11EE" w:rsidRPr="00910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EE"/>
    <w:rsid w:val="00030D04"/>
    <w:rsid w:val="00032785"/>
    <w:rsid w:val="000372A2"/>
    <w:rsid w:val="00044DAC"/>
    <w:rsid w:val="00045433"/>
    <w:rsid w:val="00050BAE"/>
    <w:rsid w:val="00056821"/>
    <w:rsid w:val="000640C8"/>
    <w:rsid w:val="000739BB"/>
    <w:rsid w:val="0008376F"/>
    <w:rsid w:val="000961B8"/>
    <w:rsid w:val="000A3FE1"/>
    <w:rsid w:val="000B1897"/>
    <w:rsid w:val="000C01CE"/>
    <w:rsid w:val="000D7C35"/>
    <w:rsid w:val="000E55C7"/>
    <w:rsid w:val="00104969"/>
    <w:rsid w:val="00110AD2"/>
    <w:rsid w:val="001210EB"/>
    <w:rsid w:val="00133F9D"/>
    <w:rsid w:val="00154AE3"/>
    <w:rsid w:val="0018041E"/>
    <w:rsid w:val="001A4011"/>
    <w:rsid w:val="001A64E7"/>
    <w:rsid w:val="001B50CC"/>
    <w:rsid w:val="001E2F25"/>
    <w:rsid w:val="001F7642"/>
    <w:rsid w:val="00213649"/>
    <w:rsid w:val="002210BA"/>
    <w:rsid w:val="00226779"/>
    <w:rsid w:val="00237E31"/>
    <w:rsid w:val="00245731"/>
    <w:rsid w:val="0025305C"/>
    <w:rsid w:val="00255918"/>
    <w:rsid w:val="00262701"/>
    <w:rsid w:val="00264692"/>
    <w:rsid w:val="00275A83"/>
    <w:rsid w:val="002777E9"/>
    <w:rsid w:val="00293405"/>
    <w:rsid w:val="00293FBE"/>
    <w:rsid w:val="002A3A96"/>
    <w:rsid w:val="002B0509"/>
    <w:rsid w:val="002B6256"/>
    <w:rsid w:val="002B6D50"/>
    <w:rsid w:val="002C129D"/>
    <w:rsid w:val="002D06DA"/>
    <w:rsid w:val="002D3D21"/>
    <w:rsid w:val="002D6504"/>
    <w:rsid w:val="00311B51"/>
    <w:rsid w:val="0031586A"/>
    <w:rsid w:val="00326347"/>
    <w:rsid w:val="003334F6"/>
    <w:rsid w:val="003454B1"/>
    <w:rsid w:val="00355CBC"/>
    <w:rsid w:val="0037327C"/>
    <w:rsid w:val="003B28AF"/>
    <w:rsid w:val="003B353B"/>
    <w:rsid w:val="003B4627"/>
    <w:rsid w:val="003C6894"/>
    <w:rsid w:val="003D3895"/>
    <w:rsid w:val="003D5C47"/>
    <w:rsid w:val="003E5B55"/>
    <w:rsid w:val="00414D7F"/>
    <w:rsid w:val="00440F1E"/>
    <w:rsid w:val="00460B33"/>
    <w:rsid w:val="00483ACF"/>
    <w:rsid w:val="004856FA"/>
    <w:rsid w:val="00494623"/>
    <w:rsid w:val="004B4C8B"/>
    <w:rsid w:val="004D11EE"/>
    <w:rsid w:val="004E72B6"/>
    <w:rsid w:val="005152FF"/>
    <w:rsid w:val="005251BB"/>
    <w:rsid w:val="00526D0D"/>
    <w:rsid w:val="00534B23"/>
    <w:rsid w:val="00541041"/>
    <w:rsid w:val="005B0887"/>
    <w:rsid w:val="005B3AF2"/>
    <w:rsid w:val="005B47FC"/>
    <w:rsid w:val="005D61E3"/>
    <w:rsid w:val="005E21F2"/>
    <w:rsid w:val="00671122"/>
    <w:rsid w:val="006A17C0"/>
    <w:rsid w:val="006F51FB"/>
    <w:rsid w:val="006F5F68"/>
    <w:rsid w:val="0071083D"/>
    <w:rsid w:val="0072326F"/>
    <w:rsid w:val="00727E08"/>
    <w:rsid w:val="00744679"/>
    <w:rsid w:val="00745B8E"/>
    <w:rsid w:val="00752EB7"/>
    <w:rsid w:val="0079616D"/>
    <w:rsid w:val="0079641E"/>
    <w:rsid w:val="007D2435"/>
    <w:rsid w:val="007D4671"/>
    <w:rsid w:val="00806121"/>
    <w:rsid w:val="008121DF"/>
    <w:rsid w:val="00814F28"/>
    <w:rsid w:val="008351DB"/>
    <w:rsid w:val="0084000E"/>
    <w:rsid w:val="008514F8"/>
    <w:rsid w:val="00885A82"/>
    <w:rsid w:val="008B5537"/>
    <w:rsid w:val="008E6295"/>
    <w:rsid w:val="008F4ACB"/>
    <w:rsid w:val="00901285"/>
    <w:rsid w:val="0091098B"/>
    <w:rsid w:val="009147E0"/>
    <w:rsid w:val="009323AA"/>
    <w:rsid w:val="0093310F"/>
    <w:rsid w:val="009360A0"/>
    <w:rsid w:val="009362A3"/>
    <w:rsid w:val="0094086F"/>
    <w:rsid w:val="00947DCB"/>
    <w:rsid w:val="009507D9"/>
    <w:rsid w:val="00970D67"/>
    <w:rsid w:val="00993EA4"/>
    <w:rsid w:val="009A123B"/>
    <w:rsid w:val="009F4479"/>
    <w:rsid w:val="00A2384C"/>
    <w:rsid w:val="00A45364"/>
    <w:rsid w:val="00A72F8E"/>
    <w:rsid w:val="00A778AA"/>
    <w:rsid w:val="00A84BA3"/>
    <w:rsid w:val="00A86B93"/>
    <w:rsid w:val="00A935D6"/>
    <w:rsid w:val="00A960D7"/>
    <w:rsid w:val="00AD2514"/>
    <w:rsid w:val="00B04506"/>
    <w:rsid w:val="00B32B1A"/>
    <w:rsid w:val="00B33774"/>
    <w:rsid w:val="00B4130B"/>
    <w:rsid w:val="00B741F0"/>
    <w:rsid w:val="00B8037B"/>
    <w:rsid w:val="00BA49AC"/>
    <w:rsid w:val="00BB5A06"/>
    <w:rsid w:val="00BC1B6A"/>
    <w:rsid w:val="00BF3B18"/>
    <w:rsid w:val="00C21268"/>
    <w:rsid w:val="00C333B5"/>
    <w:rsid w:val="00C52B9D"/>
    <w:rsid w:val="00C532C0"/>
    <w:rsid w:val="00C539B0"/>
    <w:rsid w:val="00C602FB"/>
    <w:rsid w:val="00C82A49"/>
    <w:rsid w:val="00C82BA5"/>
    <w:rsid w:val="00CB232E"/>
    <w:rsid w:val="00CB7A85"/>
    <w:rsid w:val="00CC0F7B"/>
    <w:rsid w:val="00D100BD"/>
    <w:rsid w:val="00D131E2"/>
    <w:rsid w:val="00D14556"/>
    <w:rsid w:val="00D32FAB"/>
    <w:rsid w:val="00D36003"/>
    <w:rsid w:val="00D47947"/>
    <w:rsid w:val="00D5759A"/>
    <w:rsid w:val="00D6160A"/>
    <w:rsid w:val="00D6180C"/>
    <w:rsid w:val="00D73DAE"/>
    <w:rsid w:val="00D83908"/>
    <w:rsid w:val="00D96404"/>
    <w:rsid w:val="00DB401C"/>
    <w:rsid w:val="00DC78DD"/>
    <w:rsid w:val="00DD20D8"/>
    <w:rsid w:val="00DD4264"/>
    <w:rsid w:val="00DF0BC8"/>
    <w:rsid w:val="00DF0F62"/>
    <w:rsid w:val="00DF450C"/>
    <w:rsid w:val="00E179D9"/>
    <w:rsid w:val="00E20663"/>
    <w:rsid w:val="00E419F9"/>
    <w:rsid w:val="00E46E44"/>
    <w:rsid w:val="00E86C5B"/>
    <w:rsid w:val="00E91315"/>
    <w:rsid w:val="00E9367D"/>
    <w:rsid w:val="00E96971"/>
    <w:rsid w:val="00EA5D6B"/>
    <w:rsid w:val="00EB5616"/>
    <w:rsid w:val="00EC1273"/>
    <w:rsid w:val="00ED31E1"/>
    <w:rsid w:val="00ED3502"/>
    <w:rsid w:val="00EE5CBA"/>
    <w:rsid w:val="00EF5011"/>
    <w:rsid w:val="00F01899"/>
    <w:rsid w:val="00F262C2"/>
    <w:rsid w:val="00F3270B"/>
    <w:rsid w:val="00F521A5"/>
    <w:rsid w:val="00F52589"/>
    <w:rsid w:val="00F5676E"/>
    <w:rsid w:val="00F60FA4"/>
    <w:rsid w:val="00F67FC4"/>
    <w:rsid w:val="00FA7694"/>
    <w:rsid w:val="00FB0352"/>
    <w:rsid w:val="00FB41D3"/>
    <w:rsid w:val="00FC2A89"/>
    <w:rsid w:val="00FD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1E2"/>
    <w:rPr>
      <w:color w:val="0000FF" w:themeColor="hyperlink"/>
      <w:u w:val="single"/>
    </w:rPr>
  </w:style>
  <w:style w:type="character" w:styleId="Strong">
    <w:name w:val="Strong"/>
    <w:basedOn w:val="DefaultParagraphFont"/>
    <w:uiPriority w:val="22"/>
    <w:qFormat/>
    <w:rsid w:val="002B6D50"/>
    <w:rPr>
      <w:b/>
      <w:bCs/>
    </w:rPr>
  </w:style>
  <w:style w:type="character" w:styleId="Emphasis">
    <w:name w:val="Emphasis"/>
    <w:basedOn w:val="DefaultParagraphFont"/>
    <w:uiPriority w:val="20"/>
    <w:qFormat/>
    <w:rsid w:val="002B6D50"/>
    <w:rPr>
      <w:i/>
      <w:iCs/>
    </w:rPr>
  </w:style>
  <w:style w:type="paragraph" w:styleId="BalloonText">
    <w:name w:val="Balloon Text"/>
    <w:basedOn w:val="Normal"/>
    <w:link w:val="BalloonTextChar"/>
    <w:uiPriority w:val="99"/>
    <w:semiHidden/>
    <w:unhideWhenUsed/>
    <w:rsid w:val="00EA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1E2"/>
    <w:rPr>
      <w:color w:val="0000FF" w:themeColor="hyperlink"/>
      <w:u w:val="single"/>
    </w:rPr>
  </w:style>
  <w:style w:type="character" w:styleId="Strong">
    <w:name w:val="Strong"/>
    <w:basedOn w:val="DefaultParagraphFont"/>
    <w:uiPriority w:val="22"/>
    <w:qFormat/>
    <w:rsid w:val="002B6D50"/>
    <w:rPr>
      <w:b/>
      <w:bCs/>
    </w:rPr>
  </w:style>
  <w:style w:type="character" w:styleId="Emphasis">
    <w:name w:val="Emphasis"/>
    <w:basedOn w:val="DefaultParagraphFont"/>
    <w:uiPriority w:val="20"/>
    <w:qFormat/>
    <w:rsid w:val="002B6D50"/>
    <w:rPr>
      <w:i/>
      <w:iCs/>
    </w:rPr>
  </w:style>
  <w:style w:type="paragraph" w:styleId="BalloonText">
    <w:name w:val="Balloon Text"/>
    <w:basedOn w:val="Normal"/>
    <w:link w:val="BalloonTextChar"/>
    <w:uiPriority w:val="99"/>
    <w:semiHidden/>
    <w:unhideWhenUsed/>
    <w:rsid w:val="00EA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6733">
      <w:bodyDiv w:val="1"/>
      <w:marLeft w:val="0"/>
      <w:marRight w:val="0"/>
      <w:marTop w:val="0"/>
      <w:marBottom w:val="0"/>
      <w:divBdr>
        <w:top w:val="none" w:sz="0" w:space="0" w:color="auto"/>
        <w:left w:val="none" w:sz="0" w:space="0" w:color="auto"/>
        <w:bottom w:val="none" w:sz="0" w:space="0" w:color="auto"/>
        <w:right w:val="none" w:sz="0" w:space="0" w:color="auto"/>
      </w:divBdr>
    </w:div>
    <w:div w:id="1302689912">
      <w:bodyDiv w:val="1"/>
      <w:marLeft w:val="0"/>
      <w:marRight w:val="0"/>
      <w:marTop w:val="0"/>
      <w:marBottom w:val="0"/>
      <w:divBdr>
        <w:top w:val="none" w:sz="0" w:space="0" w:color="auto"/>
        <w:left w:val="none" w:sz="0" w:space="0" w:color="auto"/>
        <w:bottom w:val="none" w:sz="0" w:space="0" w:color="auto"/>
        <w:right w:val="none" w:sz="0" w:space="0" w:color="auto"/>
      </w:divBdr>
      <w:divsChild>
        <w:div w:id="2011173339">
          <w:marLeft w:val="0"/>
          <w:marRight w:val="0"/>
          <w:marTop w:val="0"/>
          <w:marBottom w:val="0"/>
          <w:divBdr>
            <w:top w:val="none" w:sz="0" w:space="0" w:color="auto"/>
            <w:left w:val="none" w:sz="0" w:space="0" w:color="auto"/>
            <w:bottom w:val="none" w:sz="0" w:space="0" w:color="auto"/>
            <w:right w:val="none" w:sz="0" w:space="0" w:color="auto"/>
          </w:divBdr>
        </w:div>
        <w:div w:id="332952362">
          <w:marLeft w:val="0"/>
          <w:marRight w:val="0"/>
          <w:marTop w:val="0"/>
          <w:marBottom w:val="0"/>
          <w:divBdr>
            <w:top w:val="none" w:sz="0" w:space="0" w:color="auto"/>
            <w:left w:val="none" w:sz="0" w:space="0" w:color="auto"/>
            <w:bottom w:val="none" w:sz="0" w:space="0" w:color="auto"/>
            <w:right w:val="none" w:sz="0" w:space="0" w:color="auto"/>
          </w:divBdr>
        </w:div>
      </w:divsChild>
    </w:div>
    <w:div w:id="1347947423">
      <w:bodyDiv w:val="1"/>
      <w:marLeft w:val="0"/>
      <w:marRight w:val="0"/>
      <w:marTop w:val="0"/>
      <w:marBottom w:val="0"/>
      <w:divBdr>
        <w:top w:val="none" w:sz="0" w:space="0" w:color="auto"/>
        <w:left w:val="none" w:sz="0" w:space="0" w:color="auto"/>
        <w:bottom w:val="none" w:sz="0" w:space="0" w:color="auto"/>
        <w:right w:val="none" w:sz="0" w:space="0" w:color="auto"/>
      </w:divBdr>
    </w:div>
    <w:div w:id="1474836935">
      <w:bodyDiv w:val="1"/>
      <w:marLeft w:val="0"/>
      <w:marRight w:val="0"/>
      <w:marTop w:val="0"/>
      <w:marBottom w:val="0"/>
      <w:divBdr>
        <w:top w:val="none" w:sz="0" w:space="0" w:color="auto"/>
        <w:left w:val="none" w:sz="0" w:space="0" w:color="auto"/>
        <w:bottom w:val="none" w:sz="0" w:space="0" w:color="auto"/>
        <w:right w:val="none" w:sz="0" w:space="0" w:color="auto"/>
      </w:divBdr>
    </w:div>
    <w:div w:id="1573736234">
      <w:bodyDiv w:val="1"/>
      <w:marLeft w:val="0"/>
      <w:marRight w:val="0"/>
      <w:marTop w:val="0"/>
      <w:marBottom w:val="0"/>
      <w:divBdr>
        <w:top w:val="none" w:sz="0" w:space="0" w:color="auto"/>
        <w:left w:val="none" w:sz="0" w:space="0" w:color="auto"/>
        <w:bottom w:val="none" w:sz="0" w:space="0" w:color="auto"/>
        <w:right w:val="none" w:sz="0" w:space="0" w:color="auto"/>
      </w:divBdr>
      <w:divsChild>
        <w:div w:id="1928801715">
          <w:marLeft w:val="0"/>
          <w:marRight w:val="0"/>
          <w:marTop w:val="0"/>
          <w:marBottom w:val="0"/>
          <w:divBdr>
            <w:top w:val="none" w:sz="0" w:space="0" w:color="auto"/>
            <w:left w:val="none" w:sz="0" w:space="0" w:color="auto"/>
            <w:bottom w:val="none" w:sz="0" w:space="0" w:color="auto"/>
            <w:right w:val="none" w:sz="0" w:space="0" w:color="auto"/>
          </w:divBdr>
        </w:div>
        <w:div w:id="129224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idaho.gov/legislation/2013/H0098.htm" TargetMode="External"/><Relationship Id="rId13" Type="http://schemas.openxmlformats.org/officeDocument/2006/relationships/hyperlink" Target="http://www.legislature.idaho.gov/legislation/2013/H0178.htm%20%20" TargetMode="External"/><Relationship Id="rId18" Type="http://schemas.openxmlformats.org/officeDocument/2006/relationships/hyperlink" Target="http://www.legislature.idaho.gov/legislation/2013/S1012.htm" TargetMode="External"/><Relationship Id="rId26" Type="http://schemas.openxmlformats.org/officeDocument/2006/relationships/hyperlink" Target="http://www.legislature.idaho.gov/legislation/2013/S1063.htm" TargetMode="External"/><Relationship Id="rId3" Type="http://schemas.openxmlformats.org/officeDocument/2006/relationships/settings" Target="settings.xml"/><Relationship Id="rId21" Type="http://schemas.openxmlformats.org/officeDocument/2006/relationships/hyperlink" Target="file:///C:\Users\Andy\Downloads\Jan%2025%20Legislative%20Update.docx" TargetMode="External"/><Relationship Id="rId34" Type="http://schemas.openxmlformats.org/officeDocument/2006/relationships/fontTable" Target="fontTable.xml"/><Relationship Id="rId7" Type="http://schemas.openxmlformats.org/officeDocument/2006/relationships/hyperlink" Target="http://www.legislature.idaho.gov/legislation/2013/H0062.htm" TargetMode="External"/><Relationship Id="rId12" Type="http://schemas.openxmlformats.org/officeDocument/2006/relationships/hyperlink" Target="http://www.legislature.idaho.gov/legislation/2013/H0134.htm" TargetMode="External"/><Relationship Id="rId17" Type="http://schemas.openxmlformats.org/officeDocument/2006/relationships/hyperlink" Target="http://www.legislature.idaho.gov/legislation/2013/S1011.htm" TargetMode="External"/><Relationship Id="rId25" Type="http://schemas.openxmlformats.org/officeDocument/2006/relationships/hyperlink" Target="http://legislature.idaho.gov/legislation/2012/S1348.htm" TargetMode="External"/><Relationship Id="rId33" Type="http://schemas.openxmlformats.org/officeDocument/2006/relationships/hyperlink" Target="http://www.legislature.idaho.gov/legislation/2013/SJM101.htm" TargetMode="External"/><Relationship Id="rId2" Type="http://schemas.microsoft.com/office/2007/relationships/stylesWithEffects" Target="stylesWithEffects.xml"/><Relationship Id="rId16" Type="http://schemas.openxmlformats.org/officeDocument/2006/relationships/hyperlink" Target="http://www.legislature.idaho.gov/legislation/2013/S1010.htm%20" TargetMode="External"/><Relationship Id="rId20" Type="http://schemas.openxmlformats.org/officeDocument/2006/relationships/hyperlink" Target="http://www.legislature.idaho.gov/legislation/2013/S1020.htm" TargetMode="External"/><Relationship Id="rId29" Type="http://schemas.openxmlformats.org/officeDocument/2006/relationships/hyperlink" Target="http://www.legislature.idaho.gov/legislation/2013/S1073.htm%20" TargetMode="External"/><Relationship Id="rId1" Type="http://schemas.openxmlformats.org/officeDocument/2006/relationships/styles" Target="styles.xml"/><Relationship Id="rId6" Type="http://schemas.openxmlformats.org/officeDocument/2006/relationships/hyperlink" Target="http://www.legislature.idaho.gov/legislation/2013/H0054.htm" TargetMode="External"/><Relationship Id="rId11" Type="http://schemas.openxmlformats.org/officeDocument/2006/relationships/hyperlink" Target="http://www.legislature.idaho.gov/legislation/2013/H0126.htm%20%20" TargetMode="External"/><Relationship Id="rId24" Type="http://schemas.openxmlformats.org/officeDocument/2006/relationships/hyperlink" Target="http://www.legislature.idaho.gov/legislation/2013/S1059.htm" TargetMode="External"/><Relationship Id="rId32" Type="http://schemas.openxmlformats.org/officeDocument/2006/relationships/hyperlink" Target="http://www.legislature.idaho.gov/legislation/2013/SCR112.htm" TargetMode="External"/><Relationship Id="rId5" Type="http://schemas.openxmlformats.org/officeDocument/2006/relationships/hyperlink" Target="http://www.legislature.idaho.gov/legislation/2013/H0016.htm" TargetMode="External"/><Relationship Id="rId15" Type="http://schemas.openxmlformats.org/officeDocument/2006/relationships/hyperlink" Target="http://www.legislature.idaho.gov/legislation/2013/HCR006.htm" TargetMode="External"/><Relationship Id="rId23" Type="http://schemas.openxmlformats.org/officeDocument/2006/relationships/hyperlink" Target="http://www.legislature.idaho.gov/legislation/2013/S1053.htm%20%20" TargetMode="External"/><Relationship Id="rId28" Type="http://schemas.openxmlformats.org/officeDocument/2006/relationships/hyperlink" Target="http://www.legislature.idaho.gov/legislation/2013/S1072.htm" TargetMode="External"/><Relationship Id="rId10" Type="http://schemas.openxmlformats.org/officeDocument/2006/relationships/hyperlink" Target="http://www.legislature.idaho.gov/legislation/2013/H0119.htm" TargetMode="External"/><Relationship Id="rId19" Type="http://schemas.openxmlformats.org/officeDocument/2006/relationships/hyperlink" Target="http://www.legislature.idaho.gov/legislation/2013/S1019.htm" TargetMode="External"/><Relationship Id="rId31" Type="http://schemas.openxmlformats.org/officeDocument/2006/relationships/hyperlink" Target="http://www.legislature.idaho.gov/legislation/2013/S1100.htm" TargetMode="External"/><Relationship Id="rId4" Type="http://schemas.openxmlformats.org/officeDocument/2006/relationships/webSettings" Target="webSettings.xml"/><Relationship Id="rId9" Type="http://schemas.openxmlformats.org/officeDocument/2006/relationships/hyperlink" Target="http://www.legislature.idaho.gov/legislation/2013/H0099.htm" TargetMode="External"/><Relationship Id="rId14" Type="http://schemas.openxmlformats.org/officeDocument/2006/relationships/hyperlink" Target="http://www.legislature.idaho.gov/legislation/2013/H0179.htm%20" TargetMode="External"/><Relationship Id="rId22" Type="http://schemas.openxmlformats.org/officeDocument/2006/relationships/hyperlink" Target="http://www.legislature.idaho.gov/legislation/2013/S1042.htm" TargetMode="External"/><Relationship Id="rId27" Type="http://schemas.openxmlformats.org/officeDocument/2006/relationships/hyperlink" Target="http://www.legislature.idaho.gov/legislation/2013/S1071.htm" TargetMode="External"/><Relationship Id="rId30" Type="http://schemas.openxmlformats.org/officeDocument/2006/relationships/hyperlink" Target="http://www.legislature.idaho.gov/legislation/2013/S1099.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Potoski</dc:creator>
  <cp:lastModifiedBy>Andy</cp:lastModifiedBy>
  <cp:revision>2</cp:revision>
  <cp:lastPrinted>2013-02-14T16:35:00Z</cp:lastPrinted>
  <dcterms:created xsi:type="dcterms:W3CDTF">2013-02-17T14:36:00Z</dcterms:created>
  <dcterms:modified xsi:type="dcterms:W3CDTF">2013-02-17T14:36:00Z</dcterms:modified>
</cp:coreProperties>
</file>